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7D36" w:rsidRPr="00B27A60" w:rsidRDefault="00F57D36" w:rsidP="00F7672C">
      <w:pPr>
        <w:pStyle w:val="Heading1"/>
        <w:rPr>
          <w:sz w:val="36"/>
          <w:szCs w:val="36"/>
        </w:rPr>
      </w:pPr>
      <w:r w:rsidRPr="00B27A60">
        <w:rPr>
          <w:sz w:val="36"/>
          <w:szCs w:val="36"/>
        </w:rPr>
        <w:t>Frozen Passage</w:t>
      </w:r>
      <w:r w:rsidR="00B27A60">
        <w:rPr>
          <w:sz w:val="36"/>
          <w:szCs w:val="36"/>
        </w:rPr>
        <w:t xml:space="preserve"> </w:t>
      </w:r>
      <w:r w:rsidR="00B27A60" w:rsidRPr="00B27A60">
        <w:rPr>
          <w:sz w:val="24"/>
          <w:szCs w:val="24"/>
        </w:rPr>
        <w:t>– Key Stage 3</w:t>
      </w:r>
    </w:p>
    <w:p w:rsidR="00B6712C" w:rsidRPr="00F57D36" w:rsidRDefault="00725D45" w:rsidP="00F57D36">
      <w:pPr>
        <w:pStyle w:val="Heading1"/>
      </w:pPr>
      <w:r>
        <w:t xml:space="preserve">Take a look at </w:t>
      </w:r>
      <w:r w:rsidR="004E5319">
        <w:t xml:space="preserve">Road </w:t>
      </w:r>
      <w:proofErr w:type="spellStart"/>
      <w:r w:rsidR="004E5319">
        <w:t>de-icers</w:t>
      </w:r>
      <w:proofErr w:type="spellEnd"/>
    </w:p>
    <w:p w:rsidR="00B6712C" w:rsidRPr="00840616" w:rsidRDefault="00F7672C" w:rsidP="006144DF">
      <w:pPr>
        <w:pStyle w:val="Heading2"/>
      </w:pPr>
      <w:r>
        <w:t>Introduction</w:t>
      </w:r>
    </w:p>
    <w:p w:rsidR="00B6712C" w:rsidRPr="00840616" w:rsidRDefault="004E5319" w:rsidP="00840616">
      <w:pPr>
        <w:rPr>
          <w:rFonts w:ascii="Arial" w:hAnsi="Arial" w:cs="Arial"/>
          <w:sz w:val="24"/>
          <w:szCs w:val="24"/>
        </w:rPr>
      </w:pPr>
      <w:r>
        <w:rPr>
          <w:rFonts w:ascii="Arial" w:hAnsi="Arial" w:cs="Arial"/>
          <w:sz w:val="24"/>
          <w:szCs w:val="24"/>
        </w:rPr>
        <w:t>These activities allow students to model and evaluate the use of de-icers on roads.</w:t>
      </w:r>
      <w:r w:rsidR="00C90A96">
        <w:rPr>
          <w:rFonts w:ascii="Arial" w:hAnsi="Arial" w:cs="Arial"/>
          <w:sz w:val="24"/>
          <w:szCs w:val="24"/>
        </w:rPr>
        <w:t xml:space="preserve"> Students select</w:t>
      </w:r>
      <w:r>
        <w:rPr>
          <w:rFonts w:ascii="Arial" w:hAnsi="Arial" w:cs="Arial"/>
          <w:sz w:val="24"/>
          <w:szCs w:val="24"/>
        </w:rPr>
        <w:t xml:space="preserve"> de</w:t>
      </w:r>
      <w:r>
        <w:rPr>
          <w:rFonts w:ascii="Arial" w:hAnsi="Arial" w:cs="Arial"/>
          <w:sz w:val="24"/>
          <w:szCs w:val="24"/>
        </w:rPr>
        <w:noBreakHyphen/>
        <w:t>i</w:t>
      </w:r>
      <w:r w:rsidR="006144DF" w:rsidRPr="00840616">
        <w:rPr>
          <w:rFonts w:ascii="Arial" w:hAnsi="Arial" w:cs="Arial"/>
          <w:sz w:val="24"/>
          <w:szCs w:val="24"/>
        </w:rPr>
        <w:t>cers for use in some sensitive locations.</w:t>
      </w:r>
    </w:p>
    <w:p w:rsidR="00F7672C" w:rsidRDefault="004E5319" w:rsidP="00F7672C">
      <w:pPr>
        <w:rPr>
          <w:rFonts w:ascii="Arial" w:hAnsi="Arial" w:cs="Arial"/>
          <w:sz w:val="24"/>
          <w:szCs w:val="24"/>
        </w:rPr>
      </w:pPr>
      <w:r>
        <w:rPr>
          <w:rFonts w:ascii="Arial" w:hAnsi="Arial" w:cs="Arial"/>
          <w:sz w:val="24"/>
          <w:szCs w:val="24"/>
        </w:rPr>
        <w:t>A</w:t>
      </w:r>
      <w:r w:rsidR="00F7672C">
        <w:rPr>
          <w:rFonts w:ascii="Arial" w:hAnsi="Arial" w:cs="Arial"/>
          <w:sz w:val="24"/>
          <w:szCs w:val="24"/>
        </w:rPr>
        <w:t>imed at students</w:t>
      </w:r>
      <w:r w:rsidR="00F7672C" w:rsidRPr="00F7672C">
        <w:rPr>
          <w:rFonts w:ascii="Arial" w:hAnsi="Arial" w:cs="Arial"/>
          <w:sz w:val="24"/>
          <w:szCs w:val="24"/>
        </w:rPr>
        <w:t xml:space="preserve"> aged </w:t>
      </w:r>
      <w:r w:rsidR="00F7672C">
        <w:rPr>
          <w:rFonts w:ascii="Arial" w:hAnsi="Arial" w:cs="Arial"/>
          <w:sz w:val="24"/>
          <w:szCs w:val="24"/>
        </w:rPr>
        <w:t>12 -14</w:t>
      </w:r>
      <w:r w:rsidR="00F7672C" w:rsidRPr="00F7672C">
        <w:rPr>
          <w:rFonts w:ascii="Arial" w:hAnsi="Arial" w:cs="Arial"/>
          <w:sz w:val="24"/>
          <w:szCs w:val="24"/>
        </w:rPr>
        <w:t xml:space="preserve"> years old</w:t>
      </w:r>
      <w:r w:rsidR="00C90A96">
        <w:rPr>
          <w:rFonts w:ascii="Arial" w:hAnsi="Arial" w:cs="Arial"/>
          <w:sz w:val="24"/>
          <w:szCs w:val="24"/>
        </w:rPr>
        <w:t>,</w:t>
      </w:r>
      <w:r>
        <w:rPr>
          <w:rFonts w:ascii="Arial" w:hAnsi="Arial" w:cs="Arial"/>
          <w:sz w:val="24"/>
          <w:szCs w:val="24"/>
        </w:rPr>
        <w:t xml:space="preserve"> materials</w:t>
      </w:r>
      <w:r w:rsidR="00F7672C" w:rsidRPr="00F7672C">
        <w:rPr>
          <w:rFonts w:ascii="Arial" w:hAnsi="Arial" w:cs="Arial"/>
          <w:sz w:val="24"/>
          <w:szCs w:val="24"/>
        </w:rPr>
        <w:t xml:space="preserve"> provide a focus for planning and carrying out science based activities. They can be used in their entirety</w:t>
      </w:r>
      <w:r w:rsidR="00F7672C">
        <w:rPr>
          <w:rFonts w:ascii="Arial" w:hAnsi="Arial" w:cs="Arial"/>
          <w:sz w:val="24"/>
          <w:szCs w:val="24"/>
        </w:rPr>
        <w:t>,</w:t>
      </w:r>
      <w:r w:rsidR="00F7672C" w:rsidRPr="00F7672C">
        <w:rPr>
          <w:rFonts w:ascii="Arial" w:hAnsi="Arial" w:cs="Arial"/>
          <w:sz w:val="24"/>
          <w:szCs w:val="24"/>
        </w:rPr>
        <w:t xml:space="preserve"> or activities can be selected to support another teaching programme. Teachers will find the ideas adaptable for other age-groups. </w:t>
      </w:r>
    </w:p>
    <w:p w:rsidR="00F7672C" w:rsidRDefault="00F7672C" w:rsidP="00F7672C">
      <w:pPr>
        <w:rPr>
          <w:rFonts w:ascii="Arial" w:hAnsi="Arial" w:cs="Arial"/>
          <w:sz w:val="24"/>
          <w:szCs w:val="24"/>
        </w:rPr>
      </w:pPr>
      <w:r w:rsidRPr="00F7672C">
        <w:rPr>
          <w:rFonts w:ascii="Arial" w:hAnsi="Arial" w:cs="Arial"/>
          <w:sz w:val="24"/>
          <w:szCs w:val="24"/>
        </w:rPr>
        <w:t>These activities are based on the Centre for Industry Edu</w:t>
      </w:r>
      <w:r>
        <w:rPr>
          <w:rFonts w:ascii="Arial" w:hAnsi="Arial" w:cs="Arial"/>
          <w:sz w:val="24"/>
          <w:szCs w:val="24"/>
        </w:rPr>
        <w:t xml:space="preserve">cation Collaboration’s </w:t>
      </w:r>
      <w:r w:rsidRPr="00F7672C">
        <w:rPr>
          <w:rFonts w:ascii="Arial" w:hAnsi="Arial" w:cs="Arial"/>
          <w:i/>
          <w:sz w:val="24"/>
          <w:szCs w:val="24"/>
        </w:rPr>
        <w:t>Frozen Assets</w:t>
      </w:r>
      <w:r>
        <w:rPr>
          <w:rFonts w:ascii="Arial" w:hAnsi="Arial" w:cs="Arial"/>
          <w:sz w:val="24"/>
          <w:szCs w:val="24"/>
        </w:rPr>
        <w:t xml:space="preserve"> activity</w:t>
      </w:r>
      <w:r w:rsidRPr="00F7672C">
        <w:rPr>
          <w:rFonts w:ascii="Arial" w:hAnsi="Arial" w:cs="Arial"/>
          <w:sz w:val="24"/>
          <w:szCs w:val="24"/>
        </w:rPr>
        <w:t xml:space="preserve"> pack. For additional activities see www.ciec.org.uk.</w:t>
      </w:r>
    </w:p>
    <w:p w:rsidR="00B6712C" w:rsidRPr="00840616" w:rsidRDefault="00B6712C" w:rsidP="00840616">
      <w:pPr>
        <w:rPr>
          <w:rFonts w:ascii="Arial" w:hAnsi="Arial" w:cs="Arial"/>
          <w:sz w:val="24"/>
          <w:szCs w:val="24"/>
        </w:rPr>
      </w:pPr>
    </w:p>
    <w:p w:rsidR="00B6712C" w:rsidRPr="00840616" w:rsidRDefault="00FA0504" w:rsidP="00F7672C">
      <w:pPr>
        <w:pStyle w:val="Heading2"/>
      </w:pPr>
      <w:proofErr w:type="gramStart"/>
      <w:r>
        <w:t>What  students</w:t>
      </w:r>
      <w:proofErr w:type="gramEnd"/>
      <w:r>
        <w:t xml:space="preserve"> do</w:t>
      </w:r>
    </w:p>
    <w:p w:rsidR="004A305C" w:rsidRPr="00840616" w:rsidRDefault="006144DF" w:rsidP="00840616">
      <w:pPr>
        <w:rPr>
          <w:rFonts w:ascii="Arial" w:hAnsi="Arial" w:cs="Arial"/>
          <w:sz w:val="24"/>
          <w:szCs w:val="24"/>
        </w:rPr>
      </w:pPr>
      <w:r w:rsidRPr="00840616">
        <w:rPr>
          <w:rFonts w:ascii="Arial" w:hAnsi="Arial" w:cs="Arial"/>
          <w:sz w:val="24"/>
          <w:szCs w:val="24"/>
        </w:rPr>
        <w:t xml:space="preserve">Carry out practical work to </w:t>
      </w:r>
      <w:r w:rsidR="00FA0504">
        <w:rPr>
          <w:rFonts w:ascii="Arial" w:hAnsi="Arial" w:cs="Arial"/>
          <w:sz w:val="24"/>
          <w:szCs w:val="24"/>
        </w:rPr>
        <w:t>model</w:t>
      </w:r>
      <w:r w:rsidRPr="00840616">
        <w:rPr>
          <w:rFonts w:ascii="Arial" w:hAnsi="Arial" w:cs="Arial"/>
          <w:sz w:val="24"/>
          <w:szCs w:val="24"/>
        </w:rPr>
        <w:t xml:space="preserve"> the action and the environmental impact of different de-icers. The performance of de-icers and their effect on road-side plants and the structural integrit</w:t>
      </w:r>
      <w:r w:rsidR="004E5319">
        <w:rPr>
          <w:rFonts w:ascii="Arial" w:hAnsi="Arial" w:cs="Arial"/>
          <w:sz w:val="24"/>
          <w:szCs w:val="24"/>
        </w:rPr>
        <w:t>y of bridges and tunnels are considered</w:t>
      </w:r>
      <w:r w:rsidRPr="00840616">
        <w:rPr>
          <w:rFonts w:ascii="Arial" w:hAnsi="Arial" w:cs="Arial"/>
          <w:sz w:val="24"/>
          <w:szCs w:val="24"/>
        </w:rPr>
        <w:t>.</w:t>
      </w:r>
    </w:p>
    <w:p w:rsidR="004A305C" w:rsidRPr="00840616" w:rsidRDefault="006144DF" w:rsidP="00840616">
      <w:pPr>
        <w:rPr>
          <w:rFonts w:ascii="Arial" w:hAnsi="Arial" w:cs="Arial"/>
          <w:sz w:val="24"/>
          <w:szCs w:val="24"/>
        </w:rPr>
      </w:pPr>
      <w:r w:rsidRPr="00840616">
        <w:rPr>
          <w:rFonts w:ascii="Arial" w:hAnsi="Arial" w:cs="Arial"/>
          <w:sz w:val="24"/>
          <w:szCs w:val="24"/>
        </w:rPr>
        <w:t>Make decisions about the choice of de-icers in sensitive locations.</w:t>
      </w:r>
    </w:p>
    <w:p w:rsidR="00B6712C" w:rsidRPr="00840616" w:rsidRDefault="006144DF" w:rsidP="00840616">
      <w:pPr>
        <w:rPr>
          <w:rFonts w:ascii="Arial" w:hAnsi="Arial" w:cs="Arial"/>
          <w:sz w:val="24"/>
          <w:szCs w:val="24"/>
        </w:rPr>
      </w:pPr>
      <w:proofErr w:type="gramStart"/>
      <w:r w:rsidRPr="00840616">
        <w:rPr>
          <w:rFonts w:ascii="Arial" w:hAnsi="Arial" w:cs="Arial"/>
          <w:sz w:val="24"/>
          <w:szCs w:val="24"/>
        </w:rPr>
        <w:t>Plan additional investigations that would be necessary to collect further</w:t>
      </w:r>
      <w:r w:rsidR="00F7672C">
        <w:rPr>
          <w:rFonts w:ascii="Arial" w:hAnsi="Arial" w:cs="Arial"/>
          <w:sz w:val="24"/>
          <w:szCs w:val="24"/>
        </w:rPr>
        <w:t xml:space="preserve"> </w:t>
      </w:r>
      <w:r w:rsidRPr="00840616">
        <w:rPr>
          <w:rFonts w:ascii="Arial" w:hAnsi="Arial" w:cs="Arial"/>
          <w:sz w:val="24"/>
          <w:szCs w:val="24"/>
        </w:rPr>
        <w:t>evidence.</w:t>
      </w:r>
      <w:proofErr w:type="gramEnd"/>
    </w:p>
    <w:p w:rsidR="00B6712C" w:rsidRPr="00840616" w:rsidRDefault="00B6712C" w:rsidP="00840616">
      <w:pPr>
        <w:rPr>
          <w:rFonts w:ascii="Arial" w:hAnsi="Arial" w:cs="Arial"/>
          <w:sz w:val="24"/>
          <w:szCs w:val="24"/>
        </w:rPr>
      </w:pPr>
    </w:p>
    <w:p w:rsidR="004A305C" w:rsidRPr="00840616" w:rsidRDefault="006144DF" w:rsidP="00F7672C">
      <w:pPr>
        <w:pStyle w:val="Heading2"/>
      </w:pPr>
      <w:proofErr w:type="gramStart"/>
      <w:r w:rsidRPr="00840616">
        <w:t xml:space="preserve">Key  </w:t>
      </w:r>
      <w:r w:rsidR="004E5319">
        <w:t>concepts</w:t>
      </w:r>
      <w:proofErr w:type="gramEnd"/>
      <w:r w:rsidRPr="00840616">
        <w:t>:</w:t>
      </w:r>
    </w:p>
    <w:p w:rsidR="004A305C" w:rsidRPr="00FA0504" w:rsidRDefault="00FA0504" w:rsidP="00F7672C">
      <w:pPr>
        <w:pStyle w:val="ListParagraph"/>
        <w:numPr>
          <w:ilvl w:val="0"/>
          <w:numId w:val="11"/>
        </w:numPr>
        <w:rPr>
          <w:rFonts w:ascii="Arial" w:hAnsi="Arial" w:cs="Arial"/>
          <w:sz w:val="24"/>
          <w:szCs w:val="24"/>
        </w:rPr>
      </w:pPr>
      <w:r w:rsidRPr="00FA0504">
        <w:rPr>
          <w:rFonts w:ascii="Arial" w:hAnsi="Arial" w:cs="Arial"/>
          <w:sz w:val="24"/>
          <w:szCs w:val="24"/>
        </w:rPr>
        <w:t>Salts and the l</w:t>
      </w:r>
      <w:r w:rsidR="006144DF" w:rsidRPr="00FA0504">
        <w:rPr>
          <w:rFonts w:ascii="Arial" w:hAnsi="Arial" w:cs="Arial"/>
          <w:sz w:val="24"/>
          <w:szCs w:val="24"/>
        </w:rPr>
        <w:t>owering of freezing point</w:t>
      </w:r>
    </w:p>
    <w:p w:rsidR="004A305C" w:rsidRPr="00F7672C" w:rsidRDefault="006144DF" w:rsidP="00F7672C">
      <w:pPr>
        <w:pStyle w:val="ListParagraph"/>
        <w:numPr>
          <w:ilvl w:val="0"/>
          <w:numId w:val="11"/>
        </w:numPr>
        <w:rPr>
          <w:rFonts w:ascii="Arial" w:hAnsi="Arial" w:cs="Arial"/>
          <w:sz w:val="24"/>
          <w:szCs w:val="24"/>
        </w:rPr>
      </w:pPr>
      <w:r w:rsidRPr="00F7672C">
        <w:rPr>
          <w:rFonts w:ascii="Arial" w:hAnsi="Arial" w:cs="Arial"/>
          <w:sz w:val="24"/>
          <w:szCs w:val="24"/>
        </w:rPr>
        <w:t>Osmosis</w:t>
      </w:r>
    </w:p>
    <w:p w:rsidR="004A305C" w:rsidRPr="00F7672C" w:rsidRDefault="006144DF" w:rsidP="00F7672C">
      <w:pPr>
        <w:pStyle w:val="ListParagraph"/>
        <w:numPr>
          <w:ilvl w:val="0"/>
          <w:numId w:val="11"/>
        </w:numPr>
        <w:rPr>
          <w:rFonts w:ascii="Arial" w:hAnsi="Arial" w:cs="Arial"/>
          <w:sz w:val="24"/>
          <w:szCs w:val="24"/>
        </w:rPr>
      </w:pPr>
      <w:r w:rsidRPr="00F7672C">
        <w:rPr>
          <w:rFonts w:ascii="Arial" w:hAnsi="Arial" w:cs="Arial"/>
          <w:sz w:val="24"/>
          <w:szCs w:val="24"/>
        </w:rPr>
        <w:t>Corrosion</w:t>
      </w:r>
    </w:p>
    <w:p w:rsidR="00B6712C" w:rsidRPr="00F7672C" w:rsidRDefault="006144DF" w:rsidP="00F7672C">
      <w:pPr>
        <w:pStyle w:val="ListParagraph"/>
        <w:numPr>
          <w:ilvl w:val="0"/>
          <w:numId w:val="11"/>
        </w:numPr>
        <w:rPr>
          <w:rFonts w:ascii="Arial" w:hAnsi="Arial" w:cs="Arial"/>
          <w:sz w:val="24"/>
          <w:szCs w:val="24"/>
        </w:rPr>
      </w:pPr>
      <w:r w:rsidRPr="00F7672C">
        <w:rPr>
          <w:rFonts w:ascii="Arial" w:hAnsi="Arial" w:cs="Arial"/>
          <w:sz w:val="24"/>
          <w:szCs w:val="24"/>
        </w:rPr>
        <w:t>Environmental auditing</w:t>
      </w:r>
    </w:p>
    <w:p w:rsidR="00EC1838" w:rsidRDefault="00EC1838" w:rsidP="00840616">
      <w:pPr>
        <w:rPr>
          <w:rFonts w:ascii="Arial" w:hAnsi="Arial" w:cs="Arial"/>
          <w:sz w:val="24"/>
          <w:szCs w:val="24"/>
        </w:rPr>
      </w:pPr>
    </w:p>
    <w:p w:rsidR="00B6712C" w:rsidRPr="00840616" w:rsidRDefault="006144DF" w:rsidP="00EC1838">
      <w:pPr>
        <w:pStyle w:val="Heading2"/>
      </w:pPr>
      <w:r w:rsidRPr="00840616">
        <w:t>Resources</w:t>
      </w:r>
    </w:p>
    <w:p w:rsidR="00B6712C" w:rsidRPr="00840616" w:rsidRDefault="006144DF" w:rsidP="00840616">
      <w:pPr>
        <w:rPr>
          <w:rFonts w:ascii="Arial" w:hAnsi="Arial" w:cs="Arial"/>
          <w:sz w:val="24"/>
          <w:szCs w:val="24"/>
        </w:rPr>
      </w:pPr>
      <w:r w:rsidRPr="00840616">
        <w:rPr>
          <w:rFonts w:ascii="Arial" w:hAnsi="Arial" w:cs="Arial"/>
          <w:sz w:val="24"/>
          <w:szCs w:val="24"/>
        </w:rPr>
        <w:t xml:space="preserve">Calcium magnesium acetate (CMA) road de-icer </w:t>
      </w:r>
      <w:r w:rsidR="004E5319">
        <w:rPr>
          <w:rFonts w:ascii="Arial" w:hAnsi="Arial" w:cs="Arial"/>
          <w:sz w:val="24"/>
          <w:szCs w:val="24"/>
        </w:rPr>
        <w:t>can be obtained from on-line suppliers.</w:t>
      </w:r>
      <w:r w:rsidRPr="00840616">
        <w:rPr>
          <w:rFonts w:ascii="Arial" w:hAnsi="Arial" w:cs="Arial"/>
          <w:sz w:val="24"/>
          <w:szCs w:val="24"/>
        </w:rPr>
        <w:t xml:space="preserve"> A class of 30 stud</w:t>
      </w:r>
      <w:r w:rsidR="00EC1838">
        <w:rPr>
          <w:rFonts w:ascii="Arial" w:hAnsi="Arial" w:cs="Arial"/>
          <w:sz w:val="24"/>
          <w:szCs w:val="24"/>
        </w:rPr>
        <w:t>ents will use approximately 100</w:t>
      </w:r>
      <w:r w:rsidRPr="00840616">
        <w:rPr>
          <w:rFonts w:ascii="Arial" w:hAnsi="Arial" w:cs="Arial"/>
          <w:sz w:val="24"/>
          <w:szCs w:val="24"/>
        </w:rPr>
        <w:t xml:space="preserve">g of CMA. </w:t>
      </w:r>
    </w:p>
    <w:p w:rsidR="00B6712C" w:rsidRPr="00840616" w:rsidRDefault="004E5319" w:rsidP="00840616">
      <w:pPr>
        <w:rPr>
          <w:rFonts w:ascii="Arial" w:hAnsi="Arial" w:cs="Arial"/>
          <w:sz w:val="24"/>
          <w:szCs w:val="24"/>
        </w:rPr>
      </w:pPr>
      <w:r>
        <w:rPr>
          <w:rFonts w:ascii="Arial" w:hAnsi="Arial" w:cs="Arial"/>
          <w:sz w:val="24"/>
          <w:szCs w:val="24"/>
        </w:rPr>
        <w:t>Red onions are required to study the effects of osmosis on plant cells.</w:t>
      </w:r>
      <w:r w:rsidR="006144DF" w:rsidRPr="00840616">
        <w:rPr>
          <w:rFonts w:ascii="Arial" w:hAnsi="Arial" w:cs="Arial"/>
          <w:sz w:val="24"/>
          <w:szCs w:val="24"/>
        </w:rPr>
        <w:t xml:space="preserve"> </w:t>
      </w:r>
      <w:r>
        <w:rPr>
          <w:rFonts w:ascii="Arial" w:hAnsi="Arial" w:cs="Arial"/>
          <w:sz w:val="24"/>
          <w:szCs w:val="24"/>
        </w:rPr>
        <w:t>T</w:t>
      </w:r>
      <w:r w:rsidR="00FA0504">
        <w:rPr>
          <w:rFonts w:ascii="Arial" w:hAnsi="Arial" w:cs="Arial"/>
          <w:sz w:val="24"/>
          <w:szCs w:val="24"/>
        </w:rPr>
        <w:t>hree</w:t>
      </w:r>
      <w:r>
        <w:rPr>
          <w:rFonts w:ascii="Arial" w:hAnsi="Arial" w:cs="Arial"/>
          <w:sz w:val="24"/>
          <w:szCs w:val="24"/>
        </w:rPr>
        <w:t xml:space="preserve"> or </w:t>
      </w:r>
      <w:r w:rsidR="00FA0504">
        <w:rPr>
          <w:rFonts w:ascii="Arial" w:hAnsi="Arial" w:cs="Arial"/>
          <w:sz w:val="24"/>
          <w:szCs w:val="24"/>
        </w:rPr>
        <w:t>four</w:t>
      </w:r>
      <w:r>
        <w:rPr>
          <w:rFonts w:ascii="Arial" w:hAnsi="Arial" w:cs="Arial"/>
          <w:sz w:val="24"/>
          <w:szCs w:val="24"/>
        </w:rPr>
        <w:t xml:space="preserve"> are </w:t>
      </w:r>
      <w:r w:rsidR="006144DF" w:rsidRPr="00840616">
        <w:rPr>
          <w:rFonts w:ascii="Arial" w:hAnsi="Arial" w:cs="Arial"/>
          <w:sz w:val="24"/>
          <w:szCs w:val="24"/>
        </w:rPr>
        <w:t>sufficient for a class of 30 students.</w:t>
      </w:r>
    </w:p>
    <w:p w:rsidR="00B6712C" w:rsidRPr="00FA0504" w:rsidRDefault="00FA0504" w:rsidP="00FA0504">
      <w:pPr>
        <w:rPr>
          <w:rFonts w:ascii="Arial" w:hAnsi="Arial" w:cs="Arial"/>
          <w:sz w:val="24"/>
          <w:szCs w:val="24"/>
        </w:rPr>
      </w:pPr>
      <w:r w:rsidRPr="00FA0504">
        <w:rPr>
          <w:rFonts w:ascii="Arial" w:hAnsi="Arial" w:cs="Arial"/>
          <w:sz w:val="24"/>
          <w:szCs w:val="24"/>
        </w:rPr>
        <w:t>A materials list is supplied with each activity.</w:t>
      </w:r>
    </w:p>
    <w:p w:rsidR="00F57D36" w:rsidRDefault="00F57D36" w:rsidP="00C90A96">
      <w:pPr>
        <w:pStyle w:val="Heading2"/>
        <w:rPr>
          <w:rFonts w:eastAsiaTheme="minorHAnsi" w:cs="Arial"/>
          <w:b w:val="0"/>
          <w:i w:val="0"/>
          <w:sz w:val="24"/>
          <w:szCs w:val="24"/>
        </w:rPr>
      </w:pPr>
    </w:p>
    <w:p w:rsidR="00C90A96" w:rsidRPr="00C90A96" w:rsidRDefault="00C90A96" w:rsidP="00C90A96">
      <w:pPr>
        <w:pStyle w:val="Heading2"/>
      </w:pPr>
      <w:r w:rsidRPr="00C90A96">
        <w:t>Safety note</w:t>
      </w:r>
    </w:p>
    <w:p w:rsidR="00C90A96" w:rsidRDefault="00C90A96" w:rsidP="00C90A96">
      <w:pPr>
        <w:rPr>
          <w:rFonts w:ascii="Arial" w:hAnsi="Arial" w:cs="Arial"/>
          <w:sz w:val="24"/>
          <w:szCs w:val="24"/>
        </w:rPr>
      </w:pPr>
      <w:r w:rsidRPr="00C90A96">
        <w:rPr>
          <w:rFonts w:ascii="Arial" w:eastAsia="Calibri" w:hAnsi="Arial" w:cs="Times New Roman"/>
          <w:sz w:val="24"/>
          <w:lang w:val="en-GB"/>
        </w:rPr>
        <w:t xml:space="preserve">A full risk assessment, incorporating any school or local policies, should be performed before carrying out practical activities. </w:t>
      </w:r>
    </w:p>
    <w:p w:rsidR="00C90A96" w:rsidRDefault="00C90A96" w:rsidP="00840616">
      <w:pPr>
        <w:rPr>
          <w:rFonts w:ascii="Arial" w:hAnsi="Arial" w:cs="Arial"/>
          <w:sz w:val="24"/>
          <w:szCs w:val="24"/>
        </w:rPr>
      </w:pPr>
    </w:p>
    <w:p w:rsidR="005A2854" w:rsidRPr="00840616" w:rsidRDefault="005A2854" w:rsidP="005A2854">
      <w:pPr>
        <w:pStyle w:val="Heading2"/>
      </w:pPr>
      <w:r>
        <w:lastRenderedPageBreak/>
        <w:t>Introduction to</w:t>
      </w:r>
      <w:r w:rsidRPr="00840616">
        <w:t xml:space="preserve"> </w:t>
      </w:r>
      <w:r>
        <w:t xml:space="preserve">the </w:t>
      </w:r>
      <w:r w:rsidRPr="00840616">
        <w:t>activities</w:t>
      </w:r>
    </w:p>
    <w:p w:rsidR="005A2854" w:rsidRPr="00840616" w:rsidRDefault="005A2854" w:rsidP="005A2854">
      <w:pPr>
        <w:rPr>
          <w:rFonts w:ascii="Arial" w:hAnsi="Arial" w:cs="Arial"/>
          <w:sz w:val="24"/>
          <w:szCs w:val="24"/>
        </w:rPr>
      </w:pPr>
      <w:r w:rsidRPr="00840616">
        <w:rPr>
          <w:rFonts w:ascii="Arial" w:hAnsi="Arial" w:cs="Arial"/>
          <w:sz w:val="24"/>
          <w:szCs w:val="24"/>
        </w:rPr>
        <w:t xml:space="preserve">This </w:t>
      </w:r>
      <w:proofErr w:type="gramStart"/>
      <w:r w:rsidRPr="00840616">
        <w:rPr>
          <w:rFonts w:ascii="Arial" w:hAnsi="Arial" w:cs="Arial"/>
          <w:sz w:val="24"/>
          <w:szCs w:val="24"/>
        </w:rPr>
        <w:t>unit  includes</w:t>
      </w:r>
      <w:proofErr w:type="gramEnd"/>
      <w:r w:rsidRPr="00840616">
        <w:rPr>
          <w:rFonts w:ascii="Arial" w:hAnsi="Arial" w:cs="Arial"/>
          <w:sz w:val="24"/>
          <w:szCs w:val="24"/>
        </w:rPr>
        <w:t xml:space="preserve"> an evaluation of </w:t>
      </w:r>
      <w:r>
        <w:rPr>
          <w:rFonts w:ascii="Arial" w:hAnsi="Arial" w:cs="Arial"/>
          <w:sz w:val="24"/>
          <w:szCs w:val="24"/>
        </w:rPr>
        <w:t>two</w:t>
      </w:r>
      <w:r w:rsidRPr="00840616">
        <w:rPr>
          <w:rFonts w:ascii="Arial" w:hAnsi="Arial" w:cs="Arial"/>
          <w:sz w:val="24"/>
          <w:szCs w:val="24"/>
        </w:rPr>
        <w:t xml:space="preserve"> de-icers:</w:t>
      </w:r>
    </w:p>
    <w:p w:rsidR="005A2854" w:rsidRDefault="005A2854" w:rsidP="005A2854">
      <w:pPr>
        <w:pStyle w:val="ListParagraph"/>
        <w:numPr>
          <w:ilvl w:val="0"/>
          <w:numId w:val="13"/>
        </w:numPr>
        <w:rPr>
          <w:rFonts w:ascii="Arial" w:hAnsi="Arial" w:cs="Arial"/>
          <w:sz w:val="24"/>
          <w:szCs w:val="24"/>
        </w:rPr>
      </w:pPr>
      <w:r>
        <w:rPr>
          <w:rFonts w:ascii="Arial" w:hAnsi="Arial" w:cs="Arial"/>
          <w:sz w:val="24"/>
          <w:szCs w:val="24"/>
        </w:rPr>
        <w:t>Rock salt</w:t>
      </w:r>
    </w:p>
    <w:p w:rsidR="005A2854" w:rsidRDefault="005A2854" w:rsidP="005A2854">
      <w:pPr>
        <w:pStyle w:val="ListParagraph"/>
        <w:numPr>
          <w:ilvl w:val="0"/>
          <w:numId w:val="13"/>
        </w:numPr>
        <w:rPr>
          <w:rFonts w:ascii="Arial" w:hAnsi="Arial" w:cs="Arial"/>
          <w:sz w:val="24"/>
          <w:szCs w:val="24"/>
        </w:rPr>
      </w:pPr>
      <w:r w:rsidRPr="004E5319">
        <w:rPr>
          <w:rFonts w:ascii="Arial" w:hAnsi="Arial" w:cs="Arial"/>
          <w:sz w:val="24"/>
          <w:szCs w:val="24"/>
        </w:rPr>
        <w:t>CMA (calcium magnesium ethanoate - formerly calcium magnesium acetate</w:t>
      </w:r>
      <w:proofErr w:type="gramStart"/>
      <w:r w:rsidRPr="004E5319">
        <w:rPr>
          <w:rFonts w:ascii="Arial" w:hAnsi="Arial" w:cs="Arial"/>
          <w:sz w:val="24"/>
          <w:szCs w:val="24"/>
        </w:rPr>
        <w:t>)</w:t>
      </w:r>
      <w:proofErr w:type="gramEnd"/>
      <w:r>
        <w:rPr>
          <w:rFonts w:ascii="Arial" w:hAnsi="Arial" w:cs="Arial"/>
          <w:sz w:val="24"/>
          <w:szCs w:val="24"/>
        </w:rPr>
        <w:br/>
        <w:t>CMA is marketed as a 'greener' de-icer</w:t>
      </w:r>
      <w:r w:rsidRPr="004E5319">
        <w:rPr>
          <w:rFonts w:ascii="Arial" w:hAnsi="Arial" w:cs="Arial"/>
          <w:sz w:val="24"/>
          <w:szCs w:val="24"/>
        </w:rPr>
        <w:t xml:space="preserve">. </w:t>
      </w:r>
    </w:p>
    <w:p w:rsidR="005A2854" w:rsidRDefault="005A2854" w:rsidP="005A2854">
      <w:pPr>
        <w:rPr>
          <w:rFonts w:ascii="Arial" w:hAnsi="Arial" w:cs="Arial"/>
          <w:sz w:val="24"/>
          <w:szCs w:val="24"/>
        </w:rPr>
      </w:pPr>
      <w:r>
        <w:rPr>
          <w:rFonts w:ascii="Arial" w:hAnsi="Arial" w:cs="Arial"/>
          <w:sz w:val="24"/>
          <w:szCs w:val="24"/>
        </w:rPr>
        <w:t>There are three separate investigations:</w:t>
      </w:r>
    </w:p>
    <w:p w:rsidR="005A2854" w:rsidRDefault="005A2854" w:rsidP="005A2854">
      <w:pPr>
        <w:pStyle w:val="ListParagraph"/>
        <w:numPr>
          <w:ilvl w:val="0"/>
          <w:numId w:val="21"/>
        </w:numPr>
        <w:rPr>
          <w:rFonts w:ascii="Arial" w:hAnsi="Arial" w:cs="Arial"/>
          <w:sz w:val="24"/>
          <w:szCs w:val="24"/>
        </w:rPr>
      </w:pPr>
      <w:r>
        <w:rPr>
          <w:rFonts w:ascii="Arial" w:hAnsi="Arial" w:cs="Arial"/>
          <w:sz w:val="24"/>
          <w:szCs w:val="24"/>
        </w:rPr>
        <w:t>Effect of de-icer on steel (corrosion)</w:t>
      </w:r>
    </w:p>
    <w:p w:rsidR="005A2854" w:rsidRDefault="005A2854" w:rsidP="005A2854">
      <w:pPr>
        <w:pStyle w:val="ListParagraph"/>
        <w:numPr>
          <w:ilvl w:val="0"/>
          <w:numId w:val="21"/>
        </w:numPr>
        <w:rPr>
          <w:rFonts w:ascii="Arial" w:hAnsi="Arial" w:cs="Arial"/>
          <w:sz w:val="24"/>
          <w:szCs w:val="24"/>
        </w:rPr>
      </w:pPr>
      <w:r>
        <w:rPr>
          <w:rFonts w:ascii="Arial" w:hAnsi="Arial" w:cs="Arial"/>
          <w:sz w:val="24"/>
          <w:szCs w:val="24"/>
        </w:rPr>
        <w:t>Effect of de-icer on plant cells (osmosis)</w:t>
      </w:r>
    </w:p>
    <w:p w:rsidR="005A2854" w:rsidRDefault="005A2854" w:rsidP="005A2854">
      <w:pPr>
        <w:pStyle w:val="ListParagraph"/>
        <w:numPr>
          <w:ilvl w:val="0"/>
          <w:numId w:val="21"/>
        </w:numPr>
        <w:rPr>
          <w:rFonts w:ascii="Arial" w:hAnsi="Arial" w:cs="Arial"/>
          <w:sz w:val="24"/>
          <w:szCs w:val="24"/>
        </w:rPr>
      </w:pPr>
      <w:r>
        <w:rPr>
          <w:rFonts w:ascii="Arial" w:hAnsi="Arial" w:cs="Arial"/>
          <w:sz w:val="24"/>
          <w:szCs w:val="24"/>
        </w:rPr>
        <w:t>Comparison of melting caused by de-icers (lowering of melting point)</w:t>
      </w:r>
    </w:p>
    <w:p w:rsidR="005A2854" w:rsidRPr="008E408D" w:rsidRDefault="005A2854" w:rsidP="005A2854">
      <w:pPr>
        <w:rPr>
          <w:rFonts w:ascii="Arial" w:hAnsi="Arial" w:cs="Arial"/>
          <w:sz w:val="24"/>
          <w:szCs w:val="24"/>
        </w:rPr>
      </w:pPr>
      <w:r w:rsidRPr="008E408D">
        <w:rPr>
          <w:rFonts w:ascii="Arial" w:hAnsi="Arial" w:cs="Arial"/>
          <w:sz w:val="24"/>
          <w:szCs w:val="24"/>
        </w:rPr>
        <w:t>Teams of students make decisions about the de-icers to be used in three sensitive locations</w:t>
      </w:r>
      <w:r>
        <w:rPr>
          <w:rFonts w:ascii="Arial" w:hAnsi="Arial" w:cs="Arial"/>
          <w:sz w:val="24"/>
          <w:szCs w:val="24"/>
        </w:rPr>
        <w:t xml:space="preserve"> (p</w:t>
      </w:r>
      <w:r w:rsidRPr="00374734">
        <w:rPr>
          <w:rFonts w:ascii="Arial" w:hAnsi="Arial" w:cs="Arial"/>
          <w:sz w:val="24"/>
          <w:szCs w:val="24"/>
        </w:rPr>
        <w:t>hotographs included</w:t>
      </w:r>
      <w:r>
        <w:rPr>
          <w:rFonts w:ascii="Arial" w:hAnsi="Arial" w:cs="Arial"/>
          <w:sz w:val="24"/>
          <w:szCs w:val="24"/>
        </w:rPr>
        <w:t>)</w:t>
      </w:r>
      <w:r w:rsidRPr="008E408D">
        <w:rPr>
          <w:rFonts w:ascii="Arial" w:hAnsi="Arial" w:cs="Arial"/>
          <w:sz w:val="24"/>
          <w:szCs w:val="24"/>
        </w:rPr>
        <w:t>:</w:t>
      </w:r>
    </w:p>
    <w:p w:rsidR="005A2854" w:rsidRDefault="005A2854" w:rsidP="005A2854">
      <w:pPr>
        <w:pStyle w:val="ListParagraph"/>
        <w:numPr>
          <w:ilvl w:val="0"/>
          <w:numId w:val="14"/>
        </w:numPr>
        <w:rPr>
          <w:rFonts w:ascii="Arial" w:hAnsi="Arial" w:cs="Arial"/>
          <w:sz w:val="24"/>
          <w:szCs w:val="24"/>
        </w:rPr>
      </w:pPr>
      <w:r w:rsidRPr="008E408D">
        <w:rPr>
          <w:rFonts w:ascii="Arial" w:hAnsi="Arial" w:cs="Arial"/>
          <w:sz w:val="24"/>
          <w:szCs w:val="24"/>
        </w:rPr>
        <w:t>In a tree-lined city square</w:t>
      </w:r>
    </w:p>
    <w:p w:rsidR="005A2854" w:rsidRPr="008E408D" w:rsidRDefault="005A2854" w:rsidP="005A2854">
      <w:pPr>
        <w:pStyle w:val="ListParagraph"/>
        <w:numPr>
          <w:ilvl w:val="0"/>
          <w:numId w:val="14"/>
        </w:numPr>
        <w:rPr>
          <w:rFonts w:ascii="Arial" w:hAnsi="Arial" w:cs="Arial"/>
          <w:sz w:val="24"/>
          <w:szCs w:val="24"/>
        </w:rPr>
      </w:pPr>
      <w:r w:rsidRPr="008E408D">
        <w:rPr>
          <w:rFonts w:ascii="Arial" w:hAnsi="Arial" w:cs="Arial"/>
          <w:sz w:val="24"/>
          <w:szCs w:val="24"/>
        </w:rPr>
        <w:t>At a motorway interchange</w:t>
      </w:r>
    </w:p>
    <w:p w:rsidR="005A2854" w:rsidRDefault="005A2854" w:rsidP="005A2854">
      <w:pPr>
        <w:pStyle w:val="ListParagraph"/>
        <w:numPr>
          <w:ilvl w:val="0"/>
          <w:numId w:val="14"/>
        </w:numPr>
        <w:rPr>
          <w:rFonts w:ascii="Arial" w:hAnsi="Arial" w:cs="Arial"/>
          <w:sz w:val="24"/>
          <w:szCs w:val="24"/>
        </w:rPr>
      </w:pPr>
      <w:r w:rsidRPr="008E408D">
        <w:rPr>
          <w:rFonts w:ascii="Arial" w:hAnsi="Arial" w:cs="Arial"/>
          <w:sz w:val="24"/>
          <w:szCs w:val="24"/>
        </w:rPr>
        <w:t>On the roads and paths surrounding a retirement home</w:t>
      </w:r>
    </w:p>
    <w:p w:rsidR="005A2854" w:rsidRPr="00840616" w:rsidRDefault="005A2854" w:rsidP="005A2854">
      <w:pPr>
        <w:rPr>
          <w:rFonts w:ascii="Arial" w:hAnsi="Arial" w:cs="Arial"/>
          <w:sz w:val="24"/>
          <w:szCs w:val="24"/>
        </w:rPr>
      </w:pPr>
      <w:r w:rsidRPr="00840616">
        <w:rPr>
          <w:rFonts w:ascii="Arial" w:hAnsi="Arial" w:cs="Arial"/>
          <w:sz w:val="24"/>
          <w:szCs w:val="24"/>
        </w:rPr>
        <w:t xml:space="preserve">Students could be asked to suggest the different types of evidence and data that would be needed before deciding if one particular de-icer is safe and suitable for use in these locations. Many factors may be suggested </w:t>
      </w:r>
      <w:proofErr w:type="gramStart"/>
      <w:r w:rsidRPr="00840616">
        <w:rPr>
          <w:rFonts w:ascii="Arial" w:hAnsi="Arial" w:cs="Arial"/>
          <w:sz w:val="24"/>
          <w:szCs w:val="24"/>
        </w:rPr>
        <w:t>by  students</w:t>
      </w:r>
      <w:proofErr w:type="gramEnd"/>
      <w:r w:rsidRPr="00840616">
        <w:rPr>
          <w:rFonts w:ascii="Arial" w:hAnsi="Arial" w:cs="Arial"/>
          <w:sz w:val="24"/>
          <w:szCs w:val="24"/>
        </w:rPr>
        <w:t xml:space="preserve">. </w:t>
      </w:r>
      <w:proofErr w:type="gramStart"/>
      <w:r w:rsidRPr="00840616">
        <w:rPr>
          <w:rFonts w:ascii="Arial" w:hAnsi="Arial" w:cs="Arial"/>
          <w:sz w:val="24"/>
          <w:szCs w:val="24"/>
        </w:rPr>
        <w:t>They  might</w:t>
      </w:r>
      <w:proofErr w:type="gramEnd"/>
      <w:r w:rsidRPr="00840616">
        <w:rPr>
          <w:rFonts w:ascii="Arial" w:hAnsi="Arial" w:cs="Arial"/>
          <w:sz w:val="24"/>
          <w:szCs w:val="24"/>
        </w:rPr>
        <w:t xml:space="preserve"> include:</w:t>
      </w:r>
    </w:p>
    <w:p w:rsidR="005A2854" w:rsidRPr="000263FE" w:rsidRDefault="005A2854" w:rsidP="005A2854">
      <w:pPr>
        <w:pStyle w:val="ListParagraph"/>
        <w:numPr>
          <w:ilvl w:val="0"/>
          <w:numId w:val="16"/>
        </w:numPr>
        <w:rPr>
          <w:rFonts w:ascii="Arial" w:hAnsi="Arial" w:cs="Arial"/>
          <w:sz w:val="24"/>
          <w:szCs w:val="24"/>
        </w:rPr>
      </w:pPr>
      <w:r w:rsidRPr="000263FE">
        <w:rPr>
          <w:rFonts w:ascii="Arial" w:hAnsi="Arial" w:cs="Arial"/>
          <w:sz w:val="24"/>
          <w:szCs w:val="24"/>
        </w:rPr>
        <w:t>H</w:t>
      </w:r>
      <w:r>
        <w:rPr>
          <w:rFonts w:ascii="Arial" w:hAnsi="Arial" w:cs="Arial"/>
          <w:sz w:val="24"/>
          <w:szCs w:val="24"/>
        </w:rPr>
        <w:t>ow well does the de-icer work</w:t>
      </w:r>
      <w:r w:rsidRPr="000263FE">
        <w:rPr>
          <w:rFonts w:ascii="Arial" w:hAnsi="Arial" w:cs="Arial"/>
          <w:sz w:val="24"/>
          <w:szCs w:val="24"/>
        </w:rPr>
        <w:t>?</w:t>
      </w:r>
    </w:p>
    <w:p w:rsidR="005A2854" w:rsidRDefault="005A2854" w:rsidP="005A2854">
      <w:pPr>
        <w:pStyle w:val="ListParagraph"/>
        <w:numPr>
          <w:ilvl w:val="0"/>
          <w:numId w:val="16"/>
        </w:numPr>
        <w:rPr>
          <w:rFonts w:ascii="Arial" w:hAnsi="Arial" w:cs="Arial"/>
          <w:sz w:val="24"/>
          <w:szCs w:val="24"/>
        </w:rPr>
      </w:pPr>
      <w:r w:rsidRPr="000263FE">
        <w:rPr>
          <w:rFonts w:ascii="Arial" w:hAnsi="Arial" w:cs="Arial"/>
          <w:sz w:val="24"/>
          <w:szCs w:val="24"/>
        </w:rPr>
        <w:t>H</w:t>
      </w:r>
      <w:r>
        <w:rPr>
          <w:rFonts w:ascii="Arial" w:hAnsi="Arial" w:cs="Arial"/>
          <w:sz w:val="24"/>
          <w:szCs w:val="24"/>
        </w:rPr>
        <w:t xml:space="preserve">ow </w:t>
      </w:r>
      <w:proofErr w:type="gramStart"/>
      <w:r>
        <w:rPr>
          <w:rFonts w:ascii="Arial" w:hAnsi="Arial" w:cs="Arial"/>
          <w:sz w:val="24"/>
          <w:szCs w:val="24"/>
        </w:rPr>
        <w:t>much  does</w:t>
      </w:r>
      <w:proofErr w:type="gramEnd"/>
      <w:r>
        <w:rPr>
          <w:rFonts w:ascii="Arial" w:hAnsi="Arial" w:cs="Arial"/>
          <w:sz w:val="24"/>
          <w:szCs w:val="24"/>
        </w:rPr>
        <w:t xml:space="preserve"> the de-icer cost</w:t>
      </w:r>
      <w:r w:rsidRPr="000263FE">
        <w:rPr>
          <w:rFonts w:ascii="Arial" w:hAnsi="Arial" w:cs="Arial"/>
          <w:sz w:val="24"/>
          <w:szCs w:val="24"/>
        </w:rPr>
        <w:t>?</w:t>
      </w:r>
    </w:p>
    <w:p w:rsidR="005A2854" w:rsidRPr="000263FE" w:rsidRDefault="005A2854" w:rsidP="005A2854">
      <w:pPr>
        <w:pStyle w:val="ListParagraph"/>
        <w:numPr>
          <w:ilvl w:val="0"/>
          <w:numId w:val="16"/>
        </w:numPr>
        <w:rPr>
          <w:rFonts w:ascii="Arial" w:hAnsi="Arial" w:cs="Arial"/>
          <w:sz w:val="24"/>
          <w:szCs w:val="24"/>
        </w:rPr>
      </w:pPr>
      <w:r w:rsidRPr="000263FE">
        <w:rPr>
          <w:rFonts w:ascii="Arial" w:hAnsi="Arial" w:cs="Arial"/>
          <w:sz w:val="24"/>
          <w:szCs w:val="24"/>
        </w:rPr>
        <w:t>Does the de-icer m</w:t>
      </w:r>
      <w:r>
        <w:rPr>
          <w:rFonts w:ascii="Arial" w:hAnsi="Arial" w:cs="Arial"/>
          <w:sz w:val="24"/>
          <w:szCs w:val="24"/>
        </w:rPr>
        <w:t>ake the road surface slippery</w:t>
      </w:r>
      <w:r w:rsidRPr="000263FE">
        <w:rPr>
          <w:rFonts w:ascii="Arial" w:hAnsi="Arial" w:cs="Arial"/>
          <w:sz w:val="24"/>
          <w:szCs w:val="24"/>
        </w:rPr>
        <w:t>?</w:t>
      </w:r>
    </w:p>
    <w:p w:rsidR="005A2854" w:rsidRPr="000263FE" w:rsidRDefault="005A2854" w:rsidP="005A2854">
      <w:pPr>
        <w:pStyle w:val="ListParagraph"/>
        <w:numPr>
          <w:ilvl w:val="0"/>
          <w:numId w:val="16"/>
        </w:numPr>
        <w:rPr>
          <w:rFonts w:ascii="Arial" w:hAnsi="Arial" w:cs="Arial"/>
          <w:sz w:val="24"/>
          <w:szCs w:val="24"/>
        </w:rPr>
      </w:pPr>
      <w:r w:rsidRPr="000263FE">
        <w:rPr>
          <w:rFonts w:ascii="Arial" w:hAnsi="Arial" w:cs="Arial"/>
          <w:sz w:val="24"/>
          <w:szCs w:val="24"/>
        </w:rPr>
        <w:t xml:space="preserve">How does the </w:t>
      </w:r>
      <w:r>
        <w:rPr>
          <w:rFonts w:ascii="Arial" w:hAnsi="Arial" w:cs="Arial"/>
          <w:sz w:val="24"/>
          <w:szCs w:val="24"/>
        </w:rPr>
        <w:t>de-icer affect roadside plants</w:t>
      </w:r>
      <w:r w:rsidRPr="000263FE">
        <w:rPr>
          <w:rFonts w:ascii="Arial" w:hAnsi="Arial" w:cs="Arial"/>
          <w:sz w:val="24"/>
          <w:szCs w:val="24"/>
        </w:rPr>
        <w:t>?</w:t>
      </w:r>
    </w:p>
    <w:p w:rsidR="005A2854" w:rsidRPr="000263FE" w:rsidRDefault="005A2854" w:rsidP="005A2854">
      <w:pPr>
        <w:pStyle w:val="ListParagraph"/>
        <w:numPr>
          <w:ilvl w:val="0"/>
          <w:numId w:val="16"/>
        </w:numPr>
        <w:rPr>
          <w:rFonts w:ascii="Arial" w:hAnsi="Arial" w:cs="Arial"/>
          <w:sz w:val="24"/>
          <w:szCs w:val="24"/>
        </w:rPr>
      </w:pPr>
      <w:r w:rsidRPr="000263FE">
        <w:rPr>
          <w:rFonts w:ascii="Arial" w:hAnsi="Arial" w:cs="Arial"/>
          <w:sz w:val="24"/>
          <w:szCs w:val="24"/>
        </w:rPr>
        <w:t xml:space="preserve">Will the de-icer be </w:t>
      </w:r>
      <w:proofErr w:type="gramStart"/>
      <w:r w:rsidRPr="000263FE">
        <w:rPr>
          <w:rFonts w:ascii="Arial" w:hAnsi="Arial" w:cs="Arial"/>
          <w:sz w:val="24"/>
          <w:szCs w:val="24"/>
        </w:rPr>
        <w:t>blow</w:t>
      </w:r>
      <w:r>
        <w:rPr>
          <w:rFonts w:ascii="Arial" w:hAnsi="Arial" w:cs="Arial"/>
          <w:sz w:val="24"/>
          <w:szCs w:val="24"/>
        </w:rPr>
        <w:t>n  away</w:t>
      </w:r>
      <w:proofErr w:type="gramEnd"/>
      <w:r>
        <w:rPr>
          <w:rFonts w:ascii="Arial" w:hAnsi="Arial" w:cs="Arial"/>
          <w:sz w:val="24"/>
          <w:szCs w:val="24"/>
        </w:rPr>
        <w:t xml:space="preserve"> by the wind</w:t>
      </w:r>
      <w:r w:rsidRPr="000263FE">
        <w:rPr>
          <w:rFonts w:ascii="Arial" w:hAnsi="Arial" w:cs="Arial"/>
          <w:sz w:val="24"/>
          <w:szCs w:val="24"/>
        </w:rPr>
        <w:t>?</w:t>
      </w:r>
    </w:p>
    <w:p w:rsidR="005A2854" w:rsidRPr="000263FE" w:rsidRDefault="005A2854" w:rsidP="005A2854">
      <w:pPr>
        <w:pStyle w:val="ListParagraph"/>
        <w:numPr>
          <w:ilvl w:val="0"/>
          <w:numId w:val="16"/>
        </w:numPr>
        <w:rPr>
          <w:rFonts w:ascii="Arial" w:hAnsi="Arial" w:cs="Arial"/>
          <w:sz w:val="24"/>
          <w:szCs w:val="24"/>
        </w:rPr>
      </w:pPr>
      <w:r w:rsidRPr="000263FE">
        <w:rPr>
          <w:rFonts w:ascii="Arial" w:hAnsi="Arial" w:cs="Arial"/>
          <w:sz w:val="24"/>
          <w:szCs w:val="24"/>
        </w:rPr>
        <w:t>What happens when the de-icer drains</w:t>
      </w:r>
      <w:r>
        <w:rPr>
          <w:rFonts w:ascii="Arial" w:hAnsi="Arial" w:cs="Arial"/>
          <w:sz w:val="24"/>
          <w:szCs w:val="24"/>
        </w:rPr>
        <w:t xml:space="preserve"> into local streams and rivers</w:t>
      </w:r>
      <w:r w:rsidRPr="000263FE">
        <w:rPr>
          <w:rFonts w:ascii="Arial" w:hAnsi="Arial" w:cs="Arial"/>
          <w:sz w:val="24"/>
          <w:szCs w:val="24"/>
        </w:rPr>
        <w:t>?</w:t>
      </w:r>
    </w:p>
    <w:p w:rsidR="005A2854" w:rsidRPr="000263FE" w:rsidRDefault="005A2854" w:rsidP="005A2854">
      <w:pPr>
        <w:pStyle w:val="ListParagraph"/>
        <w:numPr>
          <w:ilvl w:val="0"/>
          <w:numId w:val="16"/>
        </w:numPr>
        <w:rPr>
          <w:rFonts w:ascii="Arial" w:hAnsi="Arial" w:cs="Arial"/>
          <w:sz w:val="24"/>
          <w:szCs w:val="24"/>
        </w:rPr>
      </w:pPr>
      <w:r w:rsidRPr="000263FE">
        <w:rPr>
          <w:rFonts w:ascii="Arial" w:hAnsi="Arial" w:cs="Arial"/>
          <w:sz w:val="24"/>
          <w:szCs w:val="24"/>
        </w:rPr>
        <w:t xml:space="preserve">How </w:t>
      </w:r>
      <w:proofErr w:type="gramStart"/>
      <w:r w:rsidRPr="000263FE">
        <w:rPr>
          <w:rFonts w:ascii="Arial" w:hAnsi="Arial" w:cs="Arial"/>
          <w:sz w:val="24"/>
          <w:szCs w:val="24"/>
        </w:rPr>
        <w:t>will  the</w:t>
      </w:r>
      <w:proofErr w:type="gramEnd"/>
      <w:r w:rsidRPr="000263FE">
        <w:rPr>
          <w:rFonts w:ascii="Arial" w:hAnsi="Arial" w:cs="Arial"/>
          <w:sz w:val="24"/>
          <w:szCs w:val="24"/>
        </w:rPr>
        <w:t xml:space="preserve"> de-icer aff</w:t>
      </w:r>
      <w:r>
        <w:rPr>
          <w:rFonts w:ascii="Arial" w:hAnsi="Arial" w:cs="Arial"/>
          <w:sz w:val="24"/>
          <w:szCs w:val="24"/>
        </w:rPr>
        <w:t>ect the vehicles  on the road</w:t>
      </w:r>
      <w:r w:rsidRPr="000263FE">
        <w:rPr>
          <w:rFonts w:ascii="Arial" w:hAnsi="Arial" w:cs="Arial"/>
          <w:sz w:val="24"/>
          <w:szCs w:val="24"/>
        </w:rPr>
        <w:t>?</w:t>
      </w:r>
    </w:p>
    <w:p w:rsidR="005A2854" w:rsidRPr="000263FE" w:rsidRDefault="005A2854" w:rsidP="005A2854">
      <w:pPr>
        <w:pStyle w:val="ListParagraph"/>
        <w:numPr>
          <w:ilvl w:val="0"/>
          <w:numId w:val="16"/>
        </w:numPr>
        <w:rPr>
          <w:rFonts w:ascii="Arial" w:hAnsi="Arial" w:cs="Arial"/>
          <w:sz w:val="24"/>
          <w:szCs w:val="24"/>
        </w:rPr>
      </w:pPr>
      <w:r w:rsidRPr="000263FE">
        <w:rPr>
          <w:rFonts w:ascii="Arial" w:hAnsi="Arial" w:cs="Arial"/>
          <w:sz w:val="24"/>
          <w:szCs w:val="24"/>
        </w:rPr>
        <w:t>Will</w:t>
      </w:r>
      <w:r>
        <w:rPr>
          <w:rFonts w:ascii="Arial" w:hAnsi="Arial" w:cs="Arial"/>
          <w:sz w:val="24"/>
          <w:szCs w:val="24"/>
        </w:rPr>
        <w:t xml:space="preserve"> the de-icer damage the roads</w:t>
      </w:r>
      <w:r w:rsidRPr="000263FE">
        <w:rPr>
          <w:rFonts w:ascii="Arial" w:hAnsi="Arial" w:cs="Arial"/>
          <w:sz w:val="24"/>
          <w:szCs w:val="24"/>
        </w:rPr>
        <w:t>?</w:t>
      </w:r>
    </w:p>
    <w:p w:rsidR="005A2854" w:rsidRPr="000263FE" w:rsidRDefault="005A2854" w:rsidP="005A2854">
      <w:pPr>
        <w:pStyle w:val="ListParagraph"/>
        <w:numPr>
          <w:ilvl w:val="0"/>
          <w:numId w:val="16"/>
        </w:numPr>
        <w:rPr>
          <w:rFonts w:ascii="Arial" w:hAnsi="Arial" w:cs="Arial"/>
          <w:sz w:val="24"/>
          <w:szCs w:val="24"/>
        </w:rPr>
      </w:pPr>
      <w:r w:rsidRPr="000263FE">
        <w:rPr>
          <w:rFonts w:ascii="Arial" w:hAnsi="Arial" w:cs="Arial"/>
          <w:sz w:val="24"/>
          <w:szCs w:val="24"/>
        </w:rPr>
        <w:t>What happens when the de-icer is stored for long periods?</w:t>
      </w:r>
    </w:p>
    <w:p w:rsidR="005A2854" w:rsidRPr="000263FE" w:rsidRDefault="005A2854" w:rsidP="005A2854">
      <w:pPr>
        <w:pStyle w:val="ListParagraph"/>
        <w:numPr>
          <w:ilvl w:val="0"/>
          <w:numId w:val="16"/>
        </w:numPr>
        <w:rPr>
          <w:rFonts w:ascii="Arial" w:hAnsi="Arial" w:cs="Arial"/>
          <w:sz w:val="24"/>
          <w:szCs w:val="24"/>
        </w:rPr>
      </w:pPr>
      <w:r>
        <w:rPr>
          <w:rFonts w:ascii="Arial" w:hAnsi="Arial" w:cs="Arial"/>
          <w:sz w:val="24"/>
          <w:szCs w:val="24"/>
        </w:rPr>
        <w:t>Is the de-icer easy to spread</w:t>
      </w:r>
      <w:r w:rsidRPr="000263FE">
        <w:rPr>
          <w:rFonts w:ascii="Arial" w:hAnsi="Arial" w:cs="Arial"/>
          <w:sz w:val="24"/>
          <w:szCs w:val="24"/>
        </w:rPr>
        <w:t>?</w:t>
      </w:r>
    </w:p>
    <w:p w:rsidR="005A2854" w:rsidRPr="000263FE" w:rsidRDefault="005A2854" w:rsidP="005A2854">
      <w:pPr>
        <w:pStyle w:val="ListParagraph"/>
        <w:numPr>
          <w:ilvl w:val="0"/>
          <w:numId w:val="16"/>
        </w:numPr>
        <w:rPr>
          <w:rFonts w:ascii="Arial" w:hAnsi="Arial" w:cs="Arial"/>
          <w:sz w:val="24"/>
          <w:szCs w:val="24"/>
        </w:rPr>
      </w:pPr>
      <w:r w:rsidRPr="000263FE">
        <w:rPr>
          <w:rFonts w:ascii="Arial" w:hAnsi="Arial" w:cs="Arial"/>
          <w:sz w:val="24"/>
          <w:szCs w:val="24"/>
        </w:rPr>
        <w:t>Will the de-icer obscur</w:t>
      </w:r>
      <w:r>
        <w:rPr>
          <w:rFonts w:ascii="Arial" w:hAnsi="Arial" w:cs="Arial"/>
          <w:sz w:val="24"/>
          <w:szCs w:val="24"/>
        </w:rPr>
        <w:t>e the white lines on the road</w:t>
      </w:r>
      <w:r w:rsidRPr="000263FE">
        <w:rPr>
          <w:rFonts w:ascii="Arial" w:hAnsi="Arial" w:cs="Arial"/>
          <w:sz w:val="24"/>
          <w:szCs w:val="24"/>
        </w:rPr>
        <w:t>?</w:t>
      </w:r>
    </w:p>
    <w:p w:rsidR="005A2854" w:rsidRDefault="005A2854" w:rsidP="005A2854">
      <w:pPr>
        <w:pStyle w:val="ListParagraph"/>
        <w:numPr>
          <w:ilvl w:val="0"/>
          <w:numId w:val="16"/>
        </w:numPr>
        <w:rPr>
          <w:rFonts w:ascii="Arial" w:hAnsi="Arial" w:cs="Arial"/>
          <w:sz w:val="24"/>
          <w:szCs w:val="24"/>
        </w:rPr>
      </w:pPr>
      <w:r w:rsidRPr="000263FE">
        <w:rPr>
          <w:rFonts w:ascii="Arial" w:hAnsi="Arial" w:cs="Arial"/>
          <w:sz w:val="24"/>
          <w:szCs w:val="24"/>
        </w:rPr>
        <w:t>How does the de-icer affect the s</w:t>
      </w:r>
      <w:r>
        <w:rPr>
          <w:rFonts w:ascii="Arial" w:hAnsi="Arial" w:cs="Arial"/>
          <w:sz w:val="24"/>
          <w:szCs w:val="24"/>
        </w:rPr>
        <w:t>oil structure at the roadside</w:t>
      </w:r>
      <w:r w:rsidRPr="000263FE">
        <w:rPr>
          <w:rFonts w:ascii="Arial" w:hAnsi="Arial" w:cs="Arial"/>
          <w:sz w:val="24"/>
          <w:szCs w:val="24"/>
        </w:rPr>
        <w:t>?</w:t>
      </w:r>
    </w:p>
    <w:p w:rsidR="00242A09" w:rsidRPr="000263FE" w:rsidRDefault="00242A09" w:rsidP="005A2854">
      <w:pPr>
        <w:pStyle w:val="ListParagraph"/>
        <w:numPr>
          <w:ilvl w:val="0"/>
          <w:numId w:val="16"/>
        </w:numPr>
        <w:rPr>
          <w:rFonts w:ascii="Arial" w:hAnsi="Arial" w:cs="Arial"/>
          <w:sz w:val="24"/>
          <w:szCs w:val="24"/>
        </w:rPr>
      </w:pPr>
      <w:r>
        <w:rPr>
          <w:rFonts w:ascii="Arial" w:hAnsi="Arial" w:cs="Arial"/>
          <w:sz w:val="24"/>
          <w:szCs w:val="24"/>
        </w:rPr>
        <w:t>What precautions could minimize any negative impact?</w:t>
      </w:r>
    </w:p>
    <w:p w:rsidR="005A2854" w:rsidRPr="00840616" w:rsidRDefault="005A2854" w:rsidP="005A2854">
      <w:pPr>
        <w:rPr>
          <w:rFonts w:ascii="Arial" w:hAnsi="Arial" w:cs="Arial"/>
          <w:sz w:val="24"/>
          <w:szCs w:val="24"/>
        </w:rPr>
      </w:pPr>
      <w:r w:rsidRPr="00840616">
        <w:rPr>
          <w:rFonts w:ascii="Arial" w:hAnsi="Arial" w:cs="Arial"/>
          <w:sz w:val="24"/>
          <w:szCs w:val="24"/>
        </w:rPr>
        <w:t>The number of different perspectives that need to be considered before well informed decisions are made could be used to convince students of the importance of team work and the need for effective reporting back by individual groups to the rest of the team.</w:t>
      </w:r>
    </w:p>
    <w:p w:rsidR="005A2854" w:rsidRDefault="005A2854" w:rsidP="005A2854">
      <w:pPr>
        <w:rPr>
          <w:rFonts w:ascii="Arial" w:hAnsi="Arial" w:cs="Arial"/>
          <w:sz w:val="24"/>
          <w:szCs w:val="24"/>
        </w:rPr>
      </w:pPr>
      <w:r w:rsidRPr="00374734">
        <w:rPr>
          <w:rFonts w:ascii="Arial" w:hAnsi="Arial" w:cs="Arial"/>
          <w:sz w:val="24"/>
          <w:szCs w:val="24"/>
        </w:rPr>
        <w:lastRenderedPageBreak/>
        <w:t>An optional data analysis exercise is provided to complement each investigation. These sheets could be used to extend students who can cope with a more complete analysis. Students could be encouraged not to overlook options for dealing with snow and ice that do not involve the use of de-icers.</w:t>
      </w:r>
    </w:p>
    <w:p w:rsidR="005A2854" w:rsidRDefault="005A2854" w:rsidP="005A2854">
      <w:pPr>
        <w:rPr>
          <w:rFonts w:ascii="Arial" w:hAnsi="Arial" w:cs="Arial"/>
          <w:sz w:val="24"/>
          <w:szCs w:val="24"/>
        </w:rPr>
      </w:pPr>
    </w:p>
    <w:p w:rsidR="005A2854" w:rsidRDefault="005A2854" w:rsidP="005A2854">
      <w:pPr>
        <w:pStyle w:val="Heading2"/>
      </w:pPr>
      <w:r>
        <w:t>Management</w:t>
      </w:r>
    </w:p>
    <w:p w:rsidR="005A2854" w:rsidRDefault="005A2854" w:rsidP="005A2854">
      <w:pPr>
        <w:rPr>
          <w:rFonts w:ascii="Arial" w:hAnsi="Arial" w:cs="Arial"/>
          <w:sz w:val="24"/>
          <w:szCs w:val="24"/>
        </w:rPr>
      </w:pPr>
      <w:r>
        <w:rPr>
          <w:rFonts w:ascii="Arial" w:hAnsi="Arial" w:cs="Arial"/>
          <w:sz w:val="24"/>
          <w:szCs w:val="24"/>
        </w:rPr>
        <w:t xml:space="preserve">One proposed structure is to divide the class into </w:t>
      </w:r>
      <w:r w:rsidRPr="00840616">
        <w:rPr>
          <w:rFonts w:ascii="Arial" w:hAnsi="Arial" w:cs="Arial"/>
          <w:sz w:val="24"/>
          <w:szCs w:val="24"/>
        </w:rPr>
        <w:t>teams consist</w:t>
      </w:r>
      <w:r>
        <w:rPr>
          <w:rFonts w:ascii="Arial" w:hAnsi="Arial" w:cs="Arial"/>
          <w:sz w:val="24"/>
          <w:szCs w:val="24"/>
        </w:rPr>
        <w:t>ing</w:t>
      </w:r>
      <w:r w:rsidRPr="00840616">
        <w:rPr>
          <w:rFonts w:ascii="Arial" w:hAnsi="Arial" w:cs="Arial"/>
          <w:sz w:val="24"/>
          <w:szCs w:val="24"/>
        </w:rPr>
        <w:t xml:space="preserve"> of six to nine students.  Each team sub-divides into three groups. The groups complete different investigations and are required to report back their findings to other team members</w:t>
      </w:r>
      <w:r>
        <w:rPr>
          <w:rFonts w:ascii="Arial" w:hAnsi="Arial" w:cs="Arial"/>
          <w:sz w:val="24"/>
          <w:szCs w:val="24"/>
        </w:rPr>
        <w:t xml:space="preserve">. Each team then </w:t>
      </w:r>
      <w:r w:rsidRPr="00840616">
        <w:rPr>
          <w:rFonts w:ascii="Arial" w:hAnsi="Arial" w:cs="Arial"/>
          <w:sz w:val="24"/>
          <w:szCs w:val="24"/>
        </w:rPr>
        <w:t xml:space="preserve">reaches </w:t>
      </w:r>
      <w:r>
        <w:rPr>
          <w:rFonts w:ascii="Arial" w:hAnsi="Arial" w:cs="Arial"/>
          <w:sz w:val="24"/>
          <w:szCs w:val="24"/>
        </w:rPr>
        <w:t>a collective decision</w:t>
      </w:r>
      <w:r w:rsidRPr="00840616">
        <w:rPr>
          <w:rFonts w:ascii="Arial" w:hAnsi="Arial" w:cs="Arial"/>
          <w:sz w:val="24"/>
          <w:szCs w:val="24"/>
        </w:rPr>
        <w:t xml:space="preserve"> about the use of de-icers in the three locations. </w:t>
      </w:r>
    </w:p>
    <w:p w:rsidR="005A2854" w:rsidRDefault="005A2854" w:rsidP="005A2854">
      <w:pPr>
        <w:rPr>
          <w:rFonts w:ascii="Arial" w:hAnsi="Arial" w:cs="Arial"/>
          <w:sz w:val="24"/>
          <w:szCs w:val="24"/>
        </w:rPr>
      </w:pPr>
    </w:p>
    <w:p w:rsidR="00B6712C" w:rsidRPr="00840616" w:rsidRDefault="005A2854" w:rsidP="00EC1838">
      <w:pPr>
        <w:pStyle w:val="Heading2"/>
      </w:pPr>
      <w:r>
        <w:t>De-icers: background information for teachers</w:t>
      </w:r>
    </w:p>
    <w:p w:rsidR="00B6712C" w:rsidRPr="00840616" w:rsidRDefault="006144DF" w:rsidP="00840616">
      <w:pPr>
        <w:rPr>
          <w:rFonts w:ascii="Arial" w:hAnsi="Arial" w:cs="Arial"/>
          <w:sz w:val="24"/>
          <w:szCs w:val="24"/>
        </w:rPr>
      </w:pPr>
      <w:r w:rsidRPr="00840616">
        <w:rPr>
          <w:rFonts w:ascii="Arial" w:hAnsi="Arial" w:cs="Arial"/>
          <w:sz w:val="24"/>
          <w:szCs w:val="24"/>
        </w:rPr>
        <w:t xml:space="preserve">Salt </w:t>
      </w:r>
      <w:r w:rsidR="00242A09">
        <w:rPr>
          <w:rFonts w:ascii="Arial" w:hAnsi="Arial" w:cs="Arial"/>
          <w:sz w:val="24"/>
          <w:szCs w:val="24"/>
        </w:rPr>
        <w:t>is</w:t>
      </w:r>
      <w:r w:rsidRPr="00840616">
        <w:rPr>
          <w:rFonts w:ascii="Arial" w:hAnsi="Arial" w:cs="Arial"/>
          <w:sz w:val="24"/>
          <w:szCs w:val="24"/>
        </w:rPr>
        <w:t xml:space="preserve"> widely </w:t>
      </w:r>
      <w:r w:rsidR="00242A09">
        <w:rPr>
          <w:rFonts w:ascii="Arial" w:hAnsi="Arial" w:cs="Arial"/>
          <w:sz w:val="24"/>
          <w:szCs w:val="24"/>
        </w:rPr>
        <w:t xml:space="preserve">used </w:t>
      </w:r>
      <w:r w:rsidRPr="00840616">
        <w:rPr>
          <w:rFonts w:ascii="Arial" w:hAnsi="Arial" w:cs="Arial"/>
          <w:sz w:val="24"/>
          <w:szCs w:val="24"/>
        </w:rPr>
        <w:t xml:space="preserve">to help keep roads and paths free of ice and safer for travel during winter. Salt </w:t>
      </w:r>
      <w:r w:rsidR="00FA0504">
        <w:rPr>
          <w:rFonts w:ascii="Arial" w:hAnsi="Arial" w:cs="Arial"/>
          <w:sz w:val="24"/>
          <w:szCs w:val="24"/>
        </w:rPr>
        <w:t xml:space="preserve">is an effective and inexpensive </w:t>
      </w:r>
      <w:proofErr w:type="spellStart"/>
      <w:r w:rsidR="00FA0504">
        <w:rPr>
          <w:rFonts w:ascii="Arial" w:hAnsi="Arial" w:cs="Arial"/>
          <w:sz w:val="24"/>
          <w:szCs w:val="24"/>
        </w:rPr>
        <w:t>de-icer</w:t>
      </w:r>
      <w:proofErr w:type="spellEnd"/>
      <w:r w:rsidR="00FA0504">
        <w:rPr>
          <w:rFonts w:ascii="Arial" w:hAnsi="Arial" w:cs="Arial"/>
          <w:sz w:val="24"/>
          <w:szCs w:val="24"/>
        </w:rPr>
        <w:t xml:space="preserve">, </w:t>
      </w:r>
      <w:r w:rsidRPr="00840616">
        <w:rPr>
          <w:rFonts w:ascii="Arial" w:hAnsi="Arial" w:cs="Arial"/>
          <w:sz w:val="24"/>
          <w:szCs w:val="24"/>
        </w:rPr>
        <w:t>but the</w:t>
      </w:r>
      <w:r w:rsidR="00242A09">
        <w:rPr>
          <w:rFonts w:ascii="Arial" w:hAnsi="Arial" w:cs="Arial"/>
          <w:sz w:val="24"/>
          <w:szCs w:val="24"/>
        </w:rPr>
        <w:t>re</w:t>
      </w:r>
      <w:r w:rsidRPr="00840616">
        <w:rPr>
          <w:rFonts w:ascii="Arial" w:hAnsi="Arial" w:cs="Arial"/>
          <w:sz w:val="24"/>
          <w:szCs w:val="24"/>
        </w:rPr>
        <w:t xml:space="preserve"> </w:t>
      </w:r>
      <w:r w:rsidR="00242A09">
        <w:rPr>
          <w:rFonts w:ascii="Arial" w:hAnsi="Arial" w:cs="Arial"/>
          <w:sz w:val="24"/>
          <w:szCs w:val="24"/>
        </w:rPr>
        <w:t>can be drawbacks</w:t>
      </w:r>
      <w:r w:rsidRPr="00840616">
        <w:rPr>
          <w:rFonts w:ascii="Arial" w:hAnsi="Arial" w:cs="Arial"/>
          <w:sz w:val="24"/>
          <w:szCs w:val="24"/>
        </w:rPr>
        <w:t xml:space="preserve"> of using salt when its environmental impact is studied. Many of the 'costs' of using salt are not charged to the budget of the department responsible for de-icing the roads and for this reason the best choice of de-icer may not always be made.</w:t>
      </w:r>
    </w:p>
    <w:p w:rsidR="005A2854" w:rsidRDefault="005A2854" w:rsidP="00840616">
      <w:pPr>
        <w:rPr>
          <w:rFonts w:ascii="Arial" w:hAnsi="Arial" w:cs="Arial"/>
          <w:sz w:val="24"/>
          <w:szCs w:val="24"/>
        </w:rPr>
      </w:pPr>
      <w:r w:rsidRPr="005A2854">
        <w:rPr>
          <w:rFonts w:ascii="Arial" w:hAnsi="Arial" w:cs="Arial"/>
          <w:sz w:val="24"/>
          <w:szCs w:val="24"/>
        </w:rPr>
        <w:t>Calcium magnesium acetate (CMA)</w:t>
      </w:r>
      <w:r>
        <w:rPr>
          <w:rFonts w:ascii="Arial" w:hAnsi="Arial" w:cs="Arial"/>
          <w:sz w:val="24"/>
          <w:szCs w:val="24"/>
        </w:rPr>
        <w:t xml:space="preserve"> is another road </w:t>
      </w:r>
      <w:r w:rsidRPr="005A2854">
        <w:rPr>
          <w:rFonts w:ascii="Arial" w:hAnsi="Arial" w:cs="Arial"/>
          <w:sz w:val="24"/>
          <w:szCs w:val="24"/>
        </w:rPr>
        <w:t>de-icer</w:t>
      </w:r>
      <w:r>
        <w:rPr>
          <w:rFonts w:ascii="Arial" w:hAnsi="Arial" w:cs="Arial"/>
          <w:sz w:val="24"/>
          <w:szCs w:val="24"/>
        </w:rPr>
        <w:t>. It is effective and has less environmental impact. However, it is much more expensive than salt. This makes the choice of a de-icer less straightforward than it may originally seem.</w:t>
      </w:r>
    </w:p>
    <w:p w:rsidR="005A2854" w:rsidRDefault="005A2854" w:rsidP="00840616">
      <w:pPr>
        <w:rPr>
          <w:rFonts w:ascii="Arial" w:hAnsi="Arial" w:cs="Arial"/>
          <w:sz w:val="24"/>
          <w:szCs w:val="24"/>
        </w:rPr>
      </w:pPr>
    </w:p>
    <w:tbl>
      <w:tblPr>
        <w:tblStyle w:val="TableGrid"/>
        <w:tblW w:w="0" w:type="auto"/>
        <w:tblLook w:val="04A0" w:firstRow="1" w:lastRow="0" w:firstColumn="1" w:lastColumn="0" w:noHBand="0" w:noVBand="1"/>
      </w:tblPr>
      <w:tblGrid>
        <w:gridCol w:w="1663"/>
        <w:gridCol w:w="2119"/>
        <w:gridCol w:w="2405"/>
        <w:gridCol w:w="2729"/>
      </w:tblGrid>
      <w:tr w:rsidR="005A2854" w:rsidTr="00EA3CE3">
        <w:tc>
          <w:tcPr>
            <w:tcW w:w="1668" w:type="dxa"/>
          </w:tcPr>
          <w:p w:rsidR="005A2854" w:rsidRDefault="005A2854" w:rsidP="00EA3CE3">
            <w:pPr>
              <w:spacing w:before="120" w:after="120"/>
              <w:jc w:val="center"/>
              <w:rPr>
                <w:rFonts w:ascii="Arial" w:hAnsi="Arial" w:cs="Arial"/>
                <w:sz w:val="24"/>
                <w:szCs w:val="24"/>
              </w:rPr>
            </w:pPr>
            <w:r>
              <w:rPr>
                <w:rFonts w:ascii="Arial" w:hAnsi="Arial" w:cs="Arial"/>
                <w:sz w:val="24"/>
                <w:szCs w:val="24"/>
              </w:rPr>
              <w:t>De-icer</w:t>
            </w:r>
          </w:p>
        </w:tc>
        <w:tc>
          <w:tcPr>
            <w:tcW w:w="2126" w:type="dxa"/>
          </w:tcPr>
          <w:p w:rsidR="005A2854" w:rsidRDefault="005A2854" w:rsidP="00EA3CE3">
            <w:pPr>
              <w:spacing w:before="120" w:after="120"/>
              <w:jc w:val="center"/>
              <w:rPr>
                <w:rFonts w:ascii="Arial" w:hAnsi="Arial" w:cs="Arial"/>
                <w:sz w:val="24"/>
                <w:szCs w:val="24"/>
              </w:rPr>
            </w:pPr>
            <w:r>
              <w:rPr>
                <w:rFonts w:ascii="Arial" w:hAnsi="Arial" w:cs="Arial"/>
                <w:sz w:val="24"/>
                <w:szCs w:val="24"/>
              </w:rPr>
              <w:t>£ per tonne</w:t>
            </w:r>
          </w:p>
        </w:tc>
        <w:tc>
          <w:tcPr>
            <w:tcW w:w="2410" w:type="dxa"/>
          </w:tcPr>
          <w:p w:rsidR="005A2854" w:rsidRDefault="005A2854" w:rsidP="00EA3CE3">
            <w:pPr>
              <w:spacing w:before="120" w:after="120"/>
              <w:jc w:val="center"/>
              <w:rPr>
                <w:rFonts w:ascii="Arial" w:hAnsi="Arial" w:cs="Arial"/>
                <w:sz w:val="24"/>
                <w:szCs w:val="24"/>
              </w:rPr>
            </w:pPr>
            <w:r>
              <w:rPr>
                <w:rFonts w:ascii="Arial" w:hAnsi="Arial" w:cs="Arial"/>
                <w:sz w:val="24"/>
                <w:szCs w:val="24"/>
              </w:rPr>
              <w:t>Lowest operating temperature (</w:t>
            </w:r>
            <w:r w:rsidRPr="00412A58">
              <w:rPr>
                <w:rFonts w:ascii="Arial" w:hAnsi="Arial" w:cs="Arial"/>
                <w:sz w:val="24"/>
                <w:szCs w:val="24"/>
                <w:vertAlign w:val="superscript"/>
              </w:rPr>
              <w:t>o</w:t>
            </w:r>
            <w:r>
              <w:rPr>
                <w:rFonts w:ascii="Arial" w:hAnsi="Arial" w:cs="Arial"/>
                <w:sz w:val="24"/>
                <w:szCs w:val="24"/>
              </w:rPr>
              <w:t>C)</w:t>
            </w:r>
          </w:p>
        </w:tc>
        <w:tc>
          <w:tcPr>
            <w:tcW w:w="2732" w:type="dxa"/>
          </w:tcPr>
          <w:p w:rsidR="005A2854" w:rsidRDefault="005A2854" w:rsidP="00EA3CE3">
            <w:pPr>
              <w:spacing w:before="120" w:after="120"/>
              <w:jc w:val="center"/>
              <w:rPr>
                <w:rFonts w:ascii="Arial" w:hAnsi="Arial" w:cs="Arial"/>
                <w:sz w:val="24"/>
                <w:szCs w:val="24"/>
              </w:rPr>
            </w:pPr>
            <w:r>
              <w:rPr>
                <w:rFonts w:ascii="Arial" w:hAnsi="Arial" w:cs="Arial"/>
                <w:sz w:val="24"/>
                <w:szCs w:val="24"/>
              </w:rPr>
              <w:t>Chemical formula</w:t>
            </w:r>
          </w:p>
        </w:tc>
      </w:tr>
      <w:tr w:rsidR="005A2854" w:rsidTr="00EA3CE3">
        <w:tc>
          <w:tcPr>
            <w:tcW w:w="1668" w:type="dxa"/>
          </w:tcPr>
          <w:p w:rsidR="005A2854" w:rsidRDefault="005A2854" w:rsidP="00EA3CE3">
            <w:pPr>
              <w:spacing w:before="120" w:after="120"/>
              <w:jc w:val="center"/>
              <w:rPr>
                <w:rFonts w:ascii="Arial" w:hAnsi="Arial" w:cs="Arial"/>
                <w:sz w:val="24"/>
                <w:szCs w:val="24"/>
              </w:rPr>
            </w:pPr>
            <w:r>
              <w:rPr>
                <w:rFonts w:ascii="Arial" w:hAnsi="Arial" w:cs="Arial"/>
                <w:sz w:val="24"/>
                <w:szCs w:val="24"/>
              </w:rPr>
              <w:t>Salt</w:t>
            </w:r>
          </w:p>
        </w:tc>
        <w:tc>
          <w:tcPr>
            <w:tcW w:w="2126" w:type="dxa"/>
          </w:tcPr>
          <w:p w:rsidR="005A2854" w:rsidRDefault="005A2854" w:rsidP="00EA3CE3">
            <w:pPr>
              <w:spacing w:before="120" w:after="120"/>
              <w:jc w:val="center"/>
              <w:rPr>
                <w:rFonts w:ascii="Arial" w:hAnsi="Arial" w:cs="Arial"/>
                <w:sz w:val="24"/>
                <w:szCs w:val="24"/>
              </w:rPr>
            </w:pPr>
            <w:r>
              <w:rPr>
                <w:rFonts w:ascii="Arial" w:hAnsi="Arial" w:cs="Arial"/>
                <w:sz w:val="24"/>
                <w:szCs w:val="24"/>
              </w:rPr>
              <w:t>25</w:t>
            </w:r>
          </w:p>
        </w:tc>
        <w:tc>
          <w:tcPr>
            <w:tcW w:w="2410" w:type="dxa"/>
          </w:tcPr>
          <w:p w:rsidR="005A2854" w:rsidRDefault="005A2854" w:rsidP="00EA3CE3">
            <w:pPr>
              <w:spacing w:before="120" w:after="120"/>
              <w:jc w:val="center"/>
              <w:rPr>
                <w:rFonts w:ascii="Arial" w:hAnsi="Arial" w:cs="Arial"/>
                <w:sz w:val="24"/>
                <w:szCs w:val="24"/>
              </w:rPr>
            </w:pPr>
            <w:r>
              <w:rPr>
                <w:rFonts w:ascii="Arial" w:hAnsi="Arial" w:cs="Arial"/>
                <w:sz w:val="24"/>
                <w:szCs w:val="24"/>
              </w:rPr>
              <w:t>-21</w:t>
            </w:r>
          </w:p>
        </w:tc>
        <w:tc>
          <w:tcPr>
            <w:tcW w:w="2732" w:type="dxa"/>
          </w:tcPr>
          <w:p w:rsidR="005A2854" w:rsidRDefault="005A2854" w:rsidP="00EA3CE3">
            <w:pPr>
              <w:spacing w:before="120" w:after="120"/>
              <w:jc w:val="center"/>
              <w:rPr>
                <w:rFonts w:ascii="Arial" w:hAnsi="Arial" w:cs="Arial"/>
                <w:sz w:val="24"/>
                <w:szCs w:val="24"/>
              </w:rPr>
            </w:pPr>
            <w:r>
              <w:rPr>
                <w:rFonts w:ascii="Arial" w:hAnsi="Arial" w:cs="Arial"/>
                <w:sz w:val="24"/>
                <w:szCs w:val="24"/>
              </w:rPr>
              <w:t>NaCl</w:t>
            </w:r>
          </w:p>
        </w:tc>
      </w:tr>
      <w:tr w:rsidR="005A2854" w:rsidTr="00EA3CE3">
        <w:tc>
          <w:tcPr>
            <w:tcW w:w="1668" w:type="dxa"/>
          </w:tcPr>
          <w:p w:rsidR="005A2854" w:rsidRDefault="005A2854" w:rsidP="00EA3CE3">
            <w:pPr>
              <w:spacing w:before="120" w:after="120"/>
              <w:jc w:val="center"/>
              <w:rPr>
                <w:rFonts w:ascii="Arial" w:hAnsi="Arial" w:cs="Arial"/>
                <w:sz w:val="24"/>
                <w:szCs w:val="24"/>
              </w:rPr>
            </w:pPr>
            <w:r>
              <w:rPr>
                <w:rFonts w:ascii="Arial" w:hAnsi="Arial" w:cs="Arial"/>
                <w:sz w:val="24"/>
                <w:szCs w:val="24"/>
              </w:rPr>
              <w:t>CMA</w:t>
            </w:r>
          </w:p>
        </w:tc>
        <w:tc>
          <w:tcPr>
            <w:tcW w:w="2126" w:type="dxa"/>
          </w:tcPr>
          <w:p w:rsidR="005A2854" w:rsidRDefault="005A2854" w:rsidP="00EA3CE3">
            <w:pPr>
              <w:spacing w:before="120" w:after="120"/>
              <w:jc w:val="center"/>
              <w:rPr>
                <w:rFonts w:ascii="Arial" w:hAnsi="Arial" w:cs="Arial"/>
                <w:sz w:val="24"/>
                <w:szCs w:val="24"/>
              </w:rPr>
            </w:pPr>
            <w:r>
              <w:rPr>
                <w:rFonts w:ascii="Arial" w:hAnsi="Arial" w:cs="Arial"/>
                <w:sz w:val="24"/>
                <w:szCs w:val="24"/>
              </w:rPr>
              <w:t>600</w:t>
            </w:r>
          </w:p>
        </w:tc>
        <w:tc>
          <w:tcPr>
            <w:tcW w:w="2410" w:type="dxa"/>
          </w:tcPr>
          <w:p w:rsidR="005A2854" w:rsidRDefault="005A2854" w:rsidP="00EA3CE3">
            <w:pPr>
              <w:spacing w:before="120" w:after="120"/>
              <w:jc w:val="center"/>
              <w:rPr>
                <w:rFonts w:ascii="Arial" w:hAnsi="Arial" w:cs="Arial"/>
                <w:sz w:val="24"/>
                <w:szCs w:val="24"/>
              </w:rPr>
            </w:pPr>
            <w:r>
              <w:rPr>
                <w:rFonts w:ascii="Arial" w:hAnsi="Arial" w:cs="Arial"/>
                <w:sz w:val="24"/>
                <w:szCs w:val="24"/>
              </w:rPr>
              <w:t>-21</w:t>
            </w:r>
          </w:p>
        </w:tc>
        <w:tc>
          <w:tcPr>
            <w:tcW w:w="2732" w:type="dxa"/>
          </w:tcPr>
          <w:p w:rsidR="005A2854" w:rsidRDefault="005A2854" w:rsidP="00EA3CE3">
            <w:pPr>
              <w:spacing w:before="120" w:after="120"/>
              <w:jc w:val="center"/>
              <w:rPr>
                <w:rFonts w:ascii="Arial" w:hAnsi="Arial" w:cs="Arial"/>
                <w:sz w:val="24"/>
                <w:szCs w:val="24"/>
              </w:rPr>
            </w:pPr>
            <w:r w:rsidRPr="00412A58">
              <w:rPr>
                <w:rFonts w:ascii="Arial" w:hAnsi="Arial" w:cs="Arial"/>
                <w:sz w:val="24"/>
                <w:szCs w:val="24"/>
              </w:rPr>
              <w:t>CaMg(OOC.CH</w:t>
            </w:r>
            <w:r w:rsidRPr="00412A58">
              <w:rPr>
                <w:rFonts w:ascii="Arial" w:hAnsi="Arial" w:cs="Arial"/>
                <w:sz w:val="24"/>
                <w:szCs w:val="24"/>
                <w:vertAlign w:val="subscript"/>
              </w:rPr>
              <w:t>3</w:t>
            </w:r>
            <w:r w:rsidRPr="00412A58">
              <w:rPr>
                <w:rFonts w:ascii="Arial" w:hAnsi="Arial" w:cs="Arial"/>
                <w:sz w:val="24"/>
                <w:szCs w:val="24"/>
              </w:rPr>
              <w:t>)</w:t>
            </w:r>
            <w:r w:rsidRPr="00412A58">
              <w:rPr>
                <w:rFonts w:ascii="Arial" w:hAnsi="Arial" w:cs="Arial"/>
                <w:sz w:val="24"/>
                <w:szCs w:val="24"/>
                <w:vertAlign w:val="subscript"/>
              </w:rPr>
              <w:t>4</w:t>
            </w:r>
          </w:p>
        </w:tc>
      </w:tr>
    </w:tbl>
    <w:p w:rsidR="005A2854" w:rsidRPr="00840616" w:rsidRDefault="005A2854" w:rsidP="00840616">
      <w:pPr>
        <w:rPr>
          <w:rFonts w:ascii="Arial" w:hAnsi="Arial" w:cs="Arial"/>
          <w:sz w:val="24"/>
          <w:szCs w:val="24"/>
        </w:rPr>
      </w:pPr>
    </w:p>
    <w:p w:rsidR="00B6712C" w:rsidRPr="00840616" w:rsidRDefault="006144DF" w:rsidP="00EC1838">
      <w:pPr>
        <w:pStyle w:val="Heading3"/>
      </w:pPr>
      <w:r w:rsidRPr="00840616">
        <w:t>The effect of de-icers on roadside plants</w:t>
      </w:r>
    </w:p>
    <w:p w:rsidR="00B6712C" w:rsidRPr="00840616" w:rsidRDefault="006144DF" w:rsidP="00840616">
      <w:pPr>
        <w:rPr>
          <w:rFonts w:ascii="Arial" w:hAnsi="Arial" w:cs="Arial"/>
          <w:sz w:val="24"/>
          <w:szCs w:val="24"/>
        </w:rPr>
      </w:pPr>
      <w:r w:rsidRPr="00840616">
        <w:rPr>
          <w:rFonts w:ascii="Arial" w:hAnsi="Arial" w:cs="Arial"/>
          <w:sz w:val="24"/>
          <w:szCs w:val="24"/>
        </w:rPr>
        <w:t xml:space="preserve">On a rural trunk road, </w:t>
      </w:r>
      <w:r w:rsidR="00EC1838">
        <w:rPr>
          <w:rFonts w:ascii="Arial" w:hAnsi="Arial" w:cs="Arial"/>
          <w:sz w:val="24"/>
          <w:szCs w:val="24"/>
        </w:rPr>
        <w:t>most</w:t>
      </w:r>
      <w:r w:rsidRPr="00840616">
        <w:rPr>
          <w:rFonts w:ascii="Arial" w:hAnsi="Arial" w:cs="Arial"/>
          <w:sz w:val="24"/>
          <w:szCs w:val="24"/>
        </w:rPr>
        <w:t xml:space="preserve"> of</w:t>
      </w:r>
      <w:r w:rsidR="00EC1838">
        <w:rPr>
          <w:rFonts w:ascii="Arial" w:hAnsi="Arial" w:cs="Arial"/>
          <w:sz w:val="24"/>
          <w:szCs w:val="24"/>
        </w:rPr>
        <w:t xml:space="preserve"> the</w:t>
      </w:r>
      <w:r w:rsidRPr="00840616">
        <w:rPr>
          <w:rFonts w:ascii="Arial" w:hAnsi="Arial" w:cs="Arial"/>
          <w:sz w:val="24"/>
          <w:szCs w:val="24"/>
        </w:rPr>
        <w:t xml:space="preserve"> de-icing salt </w:t>
      </w:r>
      <w:r w:rsidR="00EC1838">
        <w:rPr>
          <w:rFonts w:ascii="Arial" w:hAnsi="Arial" w:cs="Arial"/>
          <w:sz w:val="24"/>
          <w:szCs w:val="24"/>
        </w:rPr>
        <w:t>used ultimately deposits</w:t>
      </w:r>
      <w:r w:rsidRPr="00840616">
        <w:rPr>
          <w:rFonts w:ascii="Arial" w:hAnsi="Arial" w:cs="Arial"/>
          <w:sz w:val="24"/>
          <w:szCs w:val="24"/>
        </w:rPr>
        <w:t xml:space="preserve"> at the side of the carriageway. The salt may be scattered by poor spreading methods, but most of it is moved to the side of the road by the spray from traffic, </w:t>
      </w:r>
      <w:r w:rsidR="00A13567">
        <w:rPr>
          <w:rFonts w:ascii="Arial" w:hAnsi="Arial" w:cs="Arial"/>
          <w:sz w:val="24"/>
          <w:szCs w:val="24"/>
        </w:rPr>
        <w:t xml:space="preserve">wind or simply by </w:t>
      </w:r>
      <w:r w:rsidR="005A2854">
        <w:rPr>
          <w:rFonts w:ascii="Arial" w:hAnsi="Arial" w:cs="Arial"/>
          <w:sz w:val="24"/>
          <w:szCs w:val="24"/>
        </w:rPr>
        <w:t>de-icer</w:t>
      </w:r>
      <w:r w:rsidRPr="00840616">
        <w:rPr>
          <w:rFonts w:ascii="Arial" w:hAnsi="Arial" w:cs="Arial"/>
          <w:sz w:val="24"/>
          <w:szCs w:val="24"/>
        </w:rPr>
        <w:t xml:space="preserve"> draining off the road</w:t>
      </w:r>
      <w:r w:rsidR="00A13567">
        <w:rPr>
          <w:rFonts w:ascii="Arial" w:hAnsi="Arial" w:cs="Arial"/>
          <w:sz w:val="24"/>
          <w:szCs w:val="24"/>
        </w:rPr>
        <w:t xml:space="preserve"> surface dissolved in rain</w:t>
      </w:r>
      <w:r w:rsidRPr="00840616">
        <w:rPr>
          <w:rFonts w:ascii="Arial" w:hAnsi="Arial" w:cs="Arial"/>
          <w:sz w:val="24"/>
          <w:szCs w:val="24"/>
        </w:rPr>
        <w:t xml:space="preserve"> water.</w:t>
      </w:r>
    </w:p>
    <w:p w:rsidR="00B6712C" w:rsidRPr="00840616" w:rsidRDefault="006144DF" w:rsidP="00840616">
      <w:pPr>
        <w:rPr>
          <w:rFonts w:ascii="Arial" w:hAnsi="Arial" w:cs="Arial"/>
          <w:sz w:val="24"/>
          <w:szCs w:val="24"/>
        </w:rPr>
      </w:pPr>
      <w:r w:rsidRPr="00840616">
        <w:rPr>
          <w:rFonts w:ascii="Arial" w:hAnsi="Arial" w:cs="Arial"/>
          <w:sz w:val="24"/>
          <w:szCs w:val="24"/>
        </w:rPr>
        <w:t>Plants growing in these roadside strips are vulnerable to damage from salt that accumulates in the soil</w:t>
      </w:r>
      <w:r w:rsidR="00A13567">
        <w:rPr>
          <w:rFonts w:ascii="Arial" w:hAnsi="Arial" w:cs="Arial"/>
          <w:sz w:val="24"/>
          <w:szCs w:val="24"/>
        </w:rPr>
        <w:t xml:space="preserve"> </w:t>
      </w:r>
      <w:r w:rsidRPr="00840616">
        <w:rPr>
          <w:rFonts w:ascii="Arial" w:hAnsi="Arial" w:cs="Arial"/>
          <w:sz w:val="24"/>
          <w:szCs w:val="24"/>
        </w:rPr>
        <w:t xml:space="preserve">and from airborne salt spray. The salt damage is due both to the osmotic stress caused by high concentrations of dissolved salt and to the toxicity of chloride ions, though the relative importance of these two factors differs from </w:t>
      </w:r>
      <w:proofErr w:type="gramStart"/>
      <w:r w:rsidRPr="00840616">
        <w:rPr>
          <w:rFonts w:ascii="Arial" w:hAnsi="Arial" w:cs="Arial"/>
          <w:sz w:val="24"/>
          <w:szCs w:val="24"/>
        </w:rPr>
        <w:t>plant  species</w:t>
      </w:r>
      <w:proofErr w:type="gramEnd"/>
      <w:r w:rsidRPr="00840616">
        <w:rPr>
          <w:rFonts w:ascii="Arial" w:hAnsi="Arial" w:cs="Arial"/>
          <w:sz w:val="24"/>
          <w:szCs w:val="24"/>
        </w:rPr>
        <w:t xml:space="preserve"> to  species.</w:t>
      </w:r>
    </w:p>
    <w:p w:rsidR="00B6712C" w:rsidRPr="00840616" w:rsidRDefault="006144DF" w:rsidP="00840616">
      <w:pPr>
        <w:rPr>
          <w:rFonts w:ascii="Arial" w:hAnsi="Arial" w:cs="Arial"/>
          <w:sz w:val="24"/>
          <w:szCs w:val="24"/>
        </w:rPr>
      </w:pPr>
      <w:r w:rsidRPr="00840616">
        <w:rPr>
          <w:rFonts w:ascii="Arial" w:hAnsi="Arial" w:cs="Arial"/>
          <w:sz w:val="24"/>
          <w:szCs w:val="24"/>
        </w:rPr>
        <w:t xml:space="preserve">Osmotic stress is the flow of water out of the cell sap in the vacuole, and out of the cell cytoplasm, into the more concentrated solution of salt that surrounds the </w:t>
      </w:r>
      <w:r w:rsidRPr="00840616">
        <w:rPr>
          <w:rFonts w:ascii="Arial" w:hAnsi="Arial" w:cs="Arial"/>
          <w:sz w:val="24"/>
          <w:szCs w:val="24"/>
        </w:rPr>
        <w:lastRenderedPageBreak/>
        <w:t xml:space="preserve">plant tissue. The cell vacuole </w:t>
      </w:r>
      <w:proofErr w:type="gramStart"/>
      <w:r w:rsidRPr="00840616">
        <w:rPr>
          <w:rFonts w:ascii="Arial" w:hAnsi="Arial" w:cs="Arial"/>
          <w:sz w:val="24"/>
          <w:szCs w:val="24"/>
        </w:rPr>
        <w:t>contracts dramatically as the water passes</w:t>
      </w:r>
      <w:proofErr w:type="gramEnd"/>
      <w:r w:rsidRPr="00840616">
        <w:rPr>
          <w:rFonts w:ascii="Arial" w:hAnsi="Arial" w:cs="Arial"/>
          <w:sz w:val="24"/>
          <w:szCs w:val="24"/>
        </w:rPr>
        <w:t xml:space="preserve"> out of the cell. The ability of the plants to take up water is severely affected and the osmotic stress creates a physiological drought. Visible signs of damage include wilting. Cell damage due to osmotic stress may be permanent if contraction of the vacuole causes the cell membrane to be pulled away from the cell wall, or the cells may recover their normal function when the osmotic stress is relieved if the de-icer is washed from the soil by </w:t>
      </w:r>
      <w:proofErr w:type="gramStart"/>
      <w:r w:rsidRPr="00840616">
        <w:rPr>
          <w:rFonts w:ascii="Arial" w:hAnsi="Arial" w:cs="Arial"/>
          <w:sz w:val="24"/>
          <w:szCs w:val="24"/>
        </w:rPr>
        <w:t>heavy  rain</w:t>
      </w:r>
      <w:proofErr w:type="gramEnd"/>
      <w:r w:rsidRPr="00840616">
        <w:rPr>
          <w:rFonts w:ascii="Arial" w:hAnsi="Arial" w:cs="Arial"/>
          <w:sz w:val="24"/>
          <w:szCs w:val="24"/>
        </w:rPr>
        <w:t>.</w:t>
      </w:r>
      <w:r w:rsidR="00A13567">
        <w:rPr>
          <w:rFonts w:ascii="Arial" w:hAnsi="Arial" w:cs="Arial"/>
          <w:sz w:val="24"/>
          <w:szCs w:val="24"/>
        </w:rPr>
        <w:t xml:space="preserve"> </w:t>
      </w:r>
      <w:r w:rsidRPr="00840616">
        <w:rPr>
          <w:rFonts w:ascii="Arial" w:hAnsi="Arial" w:cs="Arial"/>
          <w:sz w:val="24"/>
          <w:szCs w:val="24"/>
        </w:rPr>
        <w:t>Some plants</w:t>
      </w:r>
      <w:r w:rsidR="00A13567">
        <w:rPr>
          <w:rFonts w:ascii="Arial" w:hAnsi="Arial" w:cs="Arial"/>
          <w:sz w:val="24"/>
          <w:szCs w:val="24"/>
        </w:rPr>
        <w:t xml:space="preserve"> </w:t>
      </w:r>
      <w:r w:rsidRPr="00840616">
        <w:rPr>
          <w:rFonts w:ascii="Arial" w:hAnsi="Arial" w:cs="Arial"/>
          <w:sz w:val="24"/>
          <w:szCs w:val="24"/>
        </w:rPr>
        <w:t>have ways of compensating for osmotic stress</w:t>
      </w:r>
      <w:r w:rsidR="00242A09">
        <w:rPr>
          <w:rFonts w:ascii="Arial" w:hAnsi="Arial" w:cs="Arial"/>
          <w:sz w:val="24"/>
          <w:szCs w:val="24"/>
        </w:rPr>
        <w:t>, making them more resistant to the effects of salt</w:t>
      </w:r>
      <w:r w:rsidRPr="00840616">
        <w:rPr>
          <w:rFonts w:ascii="Arial" w:hAnsi="Arial" w:cs="Arial"/>
          <w:sz w:val="24"/>
          <w:szCs w:val="24"/>
        </w:rPr>
        <w:t>.</w:t>
      </w:r>
    </w:p>
    <w:p w:rsidR="00A13567" w:rsidRDefault="006144DF" w:rsidP="00840616">
      <w:pPr>
        <w:rPr>
          <w:rFonts w:ascii="Arial" w:hAnsi="Arial" w:cs="Arial"/>
          <w:sz w:val="24"/>
          <w:szCs w:val="24"/>
        </w:rPr>
      </w:pPr>
      <w:r w:rsidRPr="00840616">
        <w:rPr>
          <w:rFonts w:ascii="Arial" w:hAnsi="Arial" w:cs="Arial"/>
          <w:sz w:val="24"/>
          <w:szCs w:val="24"/>
        </w:rPr>
        <w:t>It is the toxicity of chloride ions that appears to be the principal cause of injury in pl</w:t>
      </w:r>
      <w:r w:rsidR="00A13567">
        <w:rPr>
          <w:rFonts w:ascii="Arial" w:hAnsi="Arial" w:cs="Arial"/>
          <w:sz w:val="24"/>
          <w:szCs w:val="24"/>
        </w:rPr>
        <w:t xml:space="preserve">ants suffering from salt damage. </w:t>
      </w:r>
      <w:r w:rsidRPr="00840616">
        <w:rPr>
          <w:rFonts w:ascii="Arial" w:hAnsi="Arial" w:cs="Arial"/>
          <w:sz w:val="24"/>
          <w:szCs w:val="24"/>
        </w:rPr>
        <w:t xml:space="preserve">Chloride ions accumulate in the margins and tips </w:t>
      </w:r>
      <w:r w:rsidR="00EA3512" w:rsidRPr="00840616">
        <w:rPr>
          <w:rFonts w:ascii="Arial" w:hAnsi="Arial" w:cs="Arial"/>
          <w:sz w:val="24"/>
          <w:szCs w:val="24"/>
        </w:rPr>
        <w:t>of leaves</w:t>
      </w:r>
      <w:r w:rsidRPr="00840616">
        <w:rPr>
          <w:rFonts w:ascii="Arial" w:hAnsi="Arial" w:cs="Arial"/>
          <w:sz w:val="24"/>
          <w:szCs w:val="24"/>
        </w:rPr>
        <w:t xml:space="preserve">, and also in dormant twigs and buds in late winter. Leaves of affected plants may be brown at the tips and edges. The effect of chloride ions is to upset metabolic processes, causing changes which </w:t>
      </w:r>
      <w:proofErr w:type="gramStart"/>
      <w:r w:rsidRPr="00840616">
        <w:rPr>
          <w:rFonts w:ascii="Arial" w:hAnsi="Arial" w:cs="Arial"/>
          <w:sz w:val="24"/>
          <w:szCs w:val="24"/>
        </w:rPr>
        <w:t>i</w:t>
      </w:r>
      <w:r w:rsidR="00A13567">
        <w:rPr>
          <w:rFonts w:ascii="Arial" w:hAnsi="Arial" w:cs="Arial"/>
          <w:sz w:val="24"/>
          <w:szCs w:val="24"/>
        </w:rPr>
        <w:t>nclude  a</w:t>
      </w:r>
      <w:proofErr w:type="gramEnd"/>
      <w:r w:rsidR="00A13567">
        <w:rPr>
          <w:rFonts w:ascii="Arial" w:hAnsi="Arial" w:cs="Arial"/>
          <w:sz w:val="24"/>
          <w:szCs w:val="24"/>
        </w:rPr>
        <w:t xml:space="preserve"> decrease in growth, a delay </w:t>
      </w:r>
      <w:r w:rsidRPr="00840616">
        <w:rPr>
          <w:rFonts w:ascii="Arial" w:hAnsi="Arial" w:cs="Arial"/>
          <w:sz w:val="24"/>
          <w:szCs w:val="24"/>
        </w:rPr>
        <w:t xml:space="preserve">in the flushing of buds in spring, and death of new foliage shortly after emergence in spring. </w:t>
      </w:r>
    </w:p>
    <w:p w:rsidR="00B6712C" w:rsidRPr="00840616" w:rsidRDefault="006144DF" w:rsidP="00840616">
      <w:pPr>
        <w:rPr>
          <w:rFonts w:ascii="Arial" w:hAnsi="Arial" w:cs="Arial"/>
          <w:sz w:val="24"/>
          <w:szCs w:val="24"/>
        </w:rPr>
      </w:pPr>
      <w:r w:rsidRPr="00840616">
        <w:rPr>
          <w:rFonts w:ascii="Arial" w:hAnsi="Arial" w:cs="Arial"/>
          <w:sz w:val="24"/>
          <w:szCs w:val="24"/>
        </w:rPr>
        <w:t xml:space="preserve">Plants vary in their sensitivity to chloride ions, but damage due to salt will be most obvious after severe winters when the rate of salt usage has been higher. In urban areas, trees </w:t>
      </w:r>
      <w:r w:rsidR="00A13567">
        <w:rPr>
          <w:rFonts w:ascii="Arial" w:hAnsi="Arial" w:cs="Arial"/>
          <w:sz w:val="24"/>
          <w:szCs w:val="24"/>
        </w:rPr>
        <w:t xml:space="preserve">may need </w:t>
      </w:r>
      <w:r w:rsidRPr="00840616">
        <w:rPr>
          <w:rFonts w:ascii="Arial" w:hAnsi="Arial" w:cs="Arial"/>
          <w:sz w:val="24"/>
          <w:szCs w:val="24"/>
        </w:rPr>
        <w:t>to be replaced because of salt damage.</w:t>
      </w:r>
    </w:p>
    <w:p w:rsidR="00B6712C" w:rsidRPr="00840616" w:rsidRDefault="006144DF" w:rsidP="00840616">
      <w:pPr>
        <w:rPr>
          <w:rFonts w:ascii="Arial" w:hAnsi="Arial" w:cs="Arial"/>
          <w:sz w:val="24"/>
          <w:szCs w:val="24"/>
        </w:rPr>
      </w:pPr>
      <w:r w:rsidRPr="00840616">
        <w:rPr>
          <w:rFonts w:ascii="Arial" w:hAnsi="Arial" w:cs="Arial"/>
          <w:sz w:val="24"/>
          <w:szCs w:val="24"/>
        </w:rPr>
        <w:t xml:space="preserve">There are further effects of salt on the ion exchange processes </w:t>
      </w:r>
      <w:proofErr w:type="gramStart"/>
      <w:r w:rsidRPr="00840616">
        <w:rPr>
          <w:rFonts w:ascii="Arial" w:hAnsi="Arial" w:cs="Arial"/>
          <w:sz w:val="24"/>
          <w:szCs w:val="24"/>
        </w:rPr>
        <w:t>that  occur</w:t>
      </w:r>
      <w:proofErr w:type="gramEnd"/>
      <w:r w:rsidRPr="00840616">
        <w:rPr>
          <w:rFonts w:ascii="Arial" w:hAnsi="Arial" w:cs="Arial"/>
          <w:sz w:val="24"/>
          <w:szCs w:val="24"/>
        </w:rPr>
        <w:t xml:space="preserve"> in soil  and on the availability to plants  of nu</w:t>
      </w:r>
      <w:r w:rsidR="00A13567">
        <w:rPr>
          <w:rFonts w:ascii="Arial" w:hAnsi="Arial" w:cs="Arial"/>
          <w:sz w:val="24"/>
          <w:szCs w:val="24"/>
        </w:rPr>
        <w:t xml:space="preserve">trients that are bound  to soil </w:t>
      </w:r>
      <w:r w:rsidRPr="00840616">
        <w:rPr>
          <w:rFonts w:ascii="Arial" w:hAnsi="Arial" w:cs="Arial"/>
          <w:sz w:val="24"/>
          <w:szCs w:val="24"/>
        </w:rPr>
        <w:t>particles.</w:t>
      </w:r>
    </w:p>
    <w:p w:rsidR="00A13567" w:rsidRDefault="00A13567" w:rsidP="00840616">
      <w:pPr>
        <w:rPr>
          <w:rFonts w:ascii="Arial" w:hAnsi="Arial" w:cs="Arial"/>
          <w:sz w:val="24"/>
          <w:szCs w:val="24"/>
        </w:rPr>
      </w:pPr>
    </w:p>
    <w:p w:rsidR="00B6712C" w:rsidRPr="00840616" w:rsidRDefault="006144DF" w:rsidP="00A13567">
      <w:pPr>
        <w:pStyle w:val="Heading3"/>
      </w:pPr>
      <w:r w:rsidRPr="00840616">
        <w:t>The effect of de-icers on road structures</w:t>
      </w:r>
    </w:p>
    <w:p w:rsidR="00B6712C" w:rsidRPr="00840616" w:rsidRDefault="006144DF" w:rsidP="00840616">
      <w:pPr>
        <w:rPr>
          <w:rFonts w:ascii="Arial" w:hAnsi="Arial" w:cs="Arial"/>
          <w:sz w:val="24"/>
          <w:szCs w:val="24"/>
        </w:rPr>
      </w:pPr>
      <w:r w:rsidRPr="00840616">
        <w:rPr>
          <w:rFonts w:ascii="Arial" w:hAnsi="Arial" w:cs="Arial"/>
          <w:sz w:val="24"/>
          <w:szCs w:val="24"/>
        </w:rPr>
        <w:t>Damage to tunnels, bridges and elevated sections of motorway has been attributed to the use of salt as a de-icer.</w:t>
      </w:r>
      <w:r w:rsidR="00A13567">
        <w:rPr>
          <w:rFonts w:ascii="Arial" w:hAnsi="Arial" w:cs="Arial"/>
          <w:sz w:val="24"/>
          <w:szCs w:val="24"/>
        </w:rPr>
        <w:t xml:space="preserve"> </w:t>
      </w:r>
      <w:r w:rsidRPr="00840616">
        <w:rPr>
          <w:rFonts w:ascii="Arial" w:hAnsi="Arial" w:cs="Arial"/>
          <w:sz w:val="24"/>
          <w:szCs w:val="24"/>
        </w:rPr>
        <w:t>Dissolved salt diffuses through concrete and accelerates the corrosion of steel reinforcements. The oxidation</w:t>
      </w:r>
      <w:r w:rsidR="00A13567">
        <w:rPr>
          <w:rFonts w:ascii="Arial" w:hAnsi="Arial" w:cs="Arial"/>
          <w:sz w:val="24"/>
          <w:szCs w:val="24"/>
        </w:rPr>
        <w:t xml:space="preserve"> </w:t>
      </w:r>
      <w:r w:rsidRPr="00840616">
        <w:rPr>
          <w:rFonts w:ascii="Arial" w:hAnsi="Arial" w:cs="Arial"/>
          <w:sz w:val="24"/>
          <w:szCs w:val="24"/>
        </w:rPr>
        <w:t xml:space="preserve">of iron results in an expansion of the steel reinforcing rods and a consequent cracking and weakening of the structure. </w:t>
      </w:r>
      <w:proofErr w:type="gramStart"/>
      <w:r w:rsidR="00A13567">
        <w:rPr>
          <w:rFonts w:ascii="Arial" w:hAnsi="Arial" w:cs="Arial"/>
          <w:sz w:val="24"/>
          <w:szCs w:val="24"/>
        </w:rPr>
        <w:t>R</w:t>
      </w:r>
      <w:r w:rsidRPr="00840616">
        <w:rPr>
          <w:rFonts w:ascii="Arial" w:hAnsi="Arial" w:cs="Arial"/>
          <w:sz w:val="24"/>
          <w:szCs w:val="24"/>
        </w:rPr>
        <w:t>egular inspections</w:t>
      </w:r>
      <w:r w:rsidR="00A13567">
        <w:rPr>
          <w:rFonts w:ascii="Arial" w:hAnsi="Arial" w:cs="Arial"/>
          <w:sz w:val="24"/>
          <w:szCs w:val="24"/>
        </w:rPr>
        <w:t xml:space="preserve"> </w:t>
      </w:r>
      <w:r w:rsidRPr="00840616">
        <w:rPr>
          <w:rFonts w:ascii="Arial" w:hAnsi="Arial" w:cs="Arial"/>
          <w:sz w:val="24"/>
          <w:szCs w:val="24"/>
        </w:rPr>
        <w:t>ensures</w:t>
      </w:r>
      <w:proofErr w:type="gramEnd"/>
      <w:r w:rsidRPr="00840616">
        <w:rPr>
          <w:rFonts w:ascii="Arial" w:hAnsi="Arial" w:cs="Arial"/>
          <w:sz w:val="24"/>
          <w:szCs w:val="24"/>
        </w:rPr>
        <w:t xml:space="preserve"> that salt damage is identified and remedied.</w:t>
      </w:r>
    </w:p>
    <w:p w:rsidR="00B6712C" w:rsidRPr="00840616" w:rsidRDefault="006144DF" w:rsidP="00840616">
      <w:pPr>
        <w:rPr>
          <w:rFonts w:ascii="Arial" w:hAnsi="Arial" w:cs="Arial"/>
          <w:sz w:val="24"/>
          <w:szCs w:val="24"/>
        </w:rPr>
      </w:pPr>
      <w:r w:rsidRPr="00840616">
        <w:rPr>
          <w:rFonts w:ascii="Arial" w:hAnsi="Arial" w:cs="Arial"/>
          <w:sz w:val="24"/>
          <w:szCs w:val="24"/>
        </w:rPr>
        <w:t>Millions of pounds</w:t>
      </w:r>
      <w:r w:rsidR="005A2854">
        <w:rPr>
          <w:rFonts w:ascii="Arial" w:hAnsi="Arial" w:cs="Arial"/>
          <w:sz w:val="24"/>
          <w:szCs w:val="24"/>
        </w:rPr>
        <w:t xml:space="preserve"> are</w:t>
      </w:r>
      <w:r w:rsidRPr="00840616">
        <w:rPr>
          <w:rFonts w:ascii="Arial" w:hAnsi="Arial" w:cs="Arial"/>
          <w:sz w:val="24"/>
          <w:szCs w:val="24"/>
        </w:rPr>
        <w:t xml:space="preserve"> spent each year to repair salt damage to r</w:t>
      </w:r>
      <w:r w:rsidR="00A13567">
        <w:rPr>
          <w:rFonts w:ascii="Arial" w:hAnsi="Arial" w:cs="Arial"/>
          <w:sz w:val="24"/>
          <w:szCs w:val="24"/>
        </w:rPr>
        <w:t xml:space="preserve">oad structures. Ironically, </w:t>
      </w:r>
      <w:r w:rsidR="005A2854">
        <w:rPr>
          <w:rFonts w:ascii="Arial" w:hAnsi="Arial" w:cs="Arial"/>
          <w:sz w:val="24"/>
          <w:szCs w:val="24"/>
        </w:rPr>
        <w:t xml:space="preserve">the </w:t>
      </w:r>
      <w:r w:rsidRPr="00840616">
        <w:rPr>
          <w:rFonts w:ascii="Arial" w:hAnsi="Arial" w:cs="Arial"/>
          <w:sz w:val="24"/>
          <w:szCs w:val="24"/>
        </w:rPr>
        <w:t>time motorists save on</w:t>
      </w:r>
      <w:r w:rsidR="00A13567">
        <w:rPr>
          <w:rFonts w:ascii="Arial" w:hAnsi="Arial" w:cs="Arial"/>
          <w:sz w:val="24"/>
          <w:szCs w:val="24"/>
        </w:rPr>
        <w:t xml:space="preserve"> cleared roads in winter</w:t>
      </w:r>
      <w:r w:rsidR="00242A09">
        <w:rPr>
          <w:rFonts w:ascii="Arial" w:hAnsi="Arial" w:cs="Arial"/>
          <w:sz w:val="24"/>
          <w:szCs w:val="24"/>
        </w:rPr>
        <w:t xml:space="preserve"> may be</w:t>
      </w:r>
      <w:r w:rsidR="00A13567">
        <w:rPr>
          <w:rFonts w:ascii="Arial" w:hAnsi="Arial" w:cs="Arial"/>
          <w:sz w:val="24"/>
          <w:szCs w:val="24"/>
        </w:rPr>
        <w:t xml:space="preserve"> </w:t>
      </w:r>
      <w:r w:rsidR="005A2854">
        <w:rPr>
          <w:rFonts w:ascii="Arial" w:hAnsi="Arial" w:cs="Arial"/>
          <w:sz w:val="24"/>
          <w:szCs w:val="24"/>
        </w:rPr>
        <w:t>countered by time in</w:t>
      </w:r>
      <w:r w:rsidR="00A13567">
        <w:rPr>
          <w:rFonts w:ascii="Arial" w:hAnsi="Arial" w:cs="Arial"/>
          <w:sz w:val="24"/>
          <w:szCs w:val="24"/>
        </w:rPr>
        <w:t xml:space="preserve"> congestion w</w:t>
      </w:r>
      <w:r w:rsidRPr="00840616">
        <w:rPr>
          <w:rFonts w:ascii="Arial" w:hAnsi="Arial" w:cs="Arial"/>
          <w:sz w:val="24"/>
          <w:szCs w:val="24"/>
        </w:rPr>
        <w:t>hen salt-damaged roads are repaired in the summer.</w:t>
      </w:r>
    </w:p>
    <w:p w:rsidR="00B6712C" w:rsidRPr="00840616" w:rsidRDefault="006144DF" w:rsidP="00840616">
      <w:pPr>
        <w:rPr>
          <w:rFonts w:ascii="Arial" w:hAnsi="Arial" w:cs="Arial"/>
          <w:sz w:val="24"/>
          <w:szCs w:val="24"/>
        </w:rPr>
      </w:pPr>
      <w:r w:rsidRPr="00840616">
        <w:rPr>
          <w:rFonts w:ascii="Arial" w:hAnsi="Arial" w:cs="Arial"/>
          <w:sz w:val="24"/>
          <w:szCs w:val="24"/>
        </w:rPr>
        <w:t>Delays and the increased frequency of traffic accidents</w:t>
      </w:r>
      <w:r w:rsidR="00A13567">
        <w:rPr>
          <w:rFonts w:ascii="Arial" w:hAnsi="Arial" w:cs="Arial"/>
          <w:sz w:val="24"/>
          <w:szCs w:val="24"/>
        </w:rPr>
        <w:t>, hospital admissions</w:t>
      </w:r>
      <w:r w:rsidRPr="00840616">
        <w:rPr>
          <w:rFonts w:ascii="Arial" w:hAnsi="Arial" w:cs="Arial"/>
          <w:sz w:val="24"/>
          <w:szCs w:val="24"/>
        </w:rPr>
        <w:t xml:space="preserve"> and fatalities at road works generate other costs that need to be considered if the true cost of using a de-icer is to be assessed. </w:t>
      </w:r>
    </w:p>
    <w:p w:rsidR="00B6712C" w:rsidRPr="00840616" w:rsidRDefault="006144DF" w:rsidP="00840616">
      <w:pPr>
        <w:rPr>
          <w:rFonts w:ascii="Arial" w:hAnsi="Arial" w:cs="Arial"/>
          <w:sz w:val="24"/>
          <w:szCs w:val="24"/>
        </w:rPr>
      </w:pPr>
      <w:r w:rsidRPr="00840616">
        <w:rPr>
          <w:rFonts w:ascii="Arial" w:hAnsi="Arial" w:cs="Arial"/>
          <w:sz w:val="24"/>
          <w:szCs w:val="24"/>
        </w:rPr>
        <w:t xml:space="preserve">Salt accelerates the corrosion of vehicles </w:t>
      </w:r>
      <w:r w:rsidR="00242A09">
        <w:rPr>
          <w:rFonts w:ascii="Arial" w:hAnsi="Arial" w:cs="Arial"/>
          <w:sz w:val="24"/>
          <w:szCs w:val="24"/>
        </w:rPr>
        <w:t xml:space="preserve">although modern vehicle design and the increased use of plastics can minimize the effects. There can </w:t>
      </w:r>
      <w:r w:rsidRPr="00840616">
        <w:rPr>
          <w:rFonts w:ascii="Arial" w:hAnsi="Arial" w:cs="Arial"/>
          <w:sz w:val="24"/>
          <w:szCs w:val="24"/>
        </w:rPr>
        <w:t xml:space="preserve">also </w:t>
      </w:r>
      <w:r w:rsidR="00242A09">
        <w:rPr>
          <w:rFonts w:ascii="Arial" w:hAnsi="Arial" w:cs="Arial"/>
          <w:sz w:val="24"/>
          <w:szCs w:val="24"/>
        </w:rPr>
        <w:t>be</w:t>
      </w:r>
      <w:r w:rsidRPr="00840616">
        <w:rPr>
          <w:rFonts w:ascii="Arial" w:hAnsi="Arial" w:cs="Arial"/>
          <w:sz w:val="24"/>
          <w:szCs w:val="24"/>
        </w:rPr>
        <w:t xml:space="preserve"> an impact elsewhere in the environment when run-off from roads and motorways drains into streams and rivers. A complete evaluation of any de-icer is necessarily extensive and   complex.</w:t>
      </w:r>
    </w:p>
    <w:p w:rsidR="00B6712C" w:rsidRDefault="00B6712C" w:rsidP="00840616">
      <w:pPr>
        <w:rPr>
          <w:rFonts w:ascii="Arial" w:hAnsi="Arial" w:cs="Arial"/>
          <w:sz w:val="24"/>
          <w:szCs w:val="24"/>
        </w:rPr>
      </w:pPr>
    </w:p>
    <w:p w:rsidR="00B6712C" w:rsidRPr="00840616" w:rsidRDefault="00B6712C" w:rsidP="00840616">
      <w:pPr>
        <w:rPr>
          <w:rFonts w:ascii="Arial" w:hAnsi="Arial" w:cs="Arial"/>
          <w:sz w:val="24"/>
          <w:szCs w:val="24"/>
        </w:rPr>
        <w:sectPr w:rsidR="00B6712C" w:rsidRPr="00840616" w:rsidSect="00EC1838">
          <w:pgSz w:w="11580" w:h="16520"/>
          <w:pgMar w:top="1440" w:right="1440" w:bottom="1440" w:left="1440" w:header="720" w:footer="720" w:gutter="0"/>
          <w:cols w:space="720"/>
        </w:sectPr>
      </w:pPr>
    </w:p>
    <w:p w:rsidR="00B6712C" w:rsidRPr="00840616" w:rsidRDefault="000F1D02" w:rsidP="000F1D02">
      <w:pPr>
        <w:pStyle w:val="Heading1"/>
      </w:pPr>
      <w:r>
        <w:lastRenderedPageBreak/>
        <w:t>Activity</w:t>
      </w:r>
      <w:r w:rsidR="00F57D36">
        <w:t xml:space="preserve"> 1</w:t>
      </w:r>
      <w:r>
        <w:t xml:space="preserve">: </w:t>
      </w:r>
      <w:r w:rsidR="00B756FE">
        <w:t>De-</w:t>
      </w:r>
      <w:proofErr w:type="spellStart"/>
      <w:r w:rsidR="00B756FE">
        <w:t>icers</w:t>
      </w:r>
      <w:proofErr w:type="spellEnd"/>
      <w:r w:rsidR="00B756FE">
        <w:t xml:space="preserve"> and corrosion</w:t>
      </w:r>
    </w:p>
    <w:p w:rsidR="00B6712C" w:rsidRPr="00840616" w:rsidRDefault="000F1D02" w:rsidP="00840616">
      <w:pPr>
        <w:rPr>
          <w:rFonts w:ascii="Arial" w:hAnsi="Arial" w:cs="Arial"/>
          <w:sz w:val="24"/>
          <w:szCs w:val="24"/>
        </w:rPr>
      </w:pPr>
      <w:r>
        <w:rPr>
          <w:rFonts w:ascii="Arial" w:hAnsi="Arial" w:cs="Arial"/>
          <w:sz w:val="24"/>
          <w:szCs w:val="24"/>
        </w:rPr>
        <w:t>P</w:t>
      </w:r>
      <w:r w:rsidR="006144DF" w:rsidRPr="00840616">
        <w:rPr>
          <w:rFonts w:ascii="Arial" w:hAnsi="Arial" w:cs="Arial"/>
          <w:sz w:val="24"/>
          <w:szCs w:val="24"/>
        </w:rPr>
        <w:t>ractical investigations involve the use of solutions of de-icer. These solutions have a concentration that is equivalent to the annual cumulative amount of de-icer that is spread in one location during a severe winter</w:t>
      </w:r>
      <w:r w:rsidR="00374734">
        <w:rPr>
          <w:rFonts w:ascii="Arial" w:hAnsi="Arial" w:cs="Arial"/>
          <w:sz w:val="24"/>
          <w:szCs w:val="24"/>
        </w:rPr>
        <w:t xml:space="preserve"> (</w:t>
      </w:r>
      <w:r w:rsidR="006144DF" w:rsidRPr="00840616">
        <w:rPr>
          <w:rFonts w:ascii="Arial" w:hAnsi="Arial" w:cs="Arial"/>
          <w:sz w:val="24"/>
          <w:szCs w:val="24"/>
        </w:rPr>
        <w:t>spreading rates of 5 kg/m</w:t>
      </w:r>
      <w:r w:rsidR="006144DF" w:rsidRPr="00374734">
        <w:rPr>
          <w:rFonts w:ascii="Arial" w:hAnsi="Arial" w:cs="Arial"/>
          <w:sz w:val="24"/>
          <w:szCs w:val="24"/>
          <w:vertAlign w:val="superscript"/>
        </w:rPr>
        <w:t>2</w:t>
      </w:r>
      <w:r w:rsidR="00374734">
        <w:rPr>
          <w:rFonts w:ascii="Arial" w:hAnsi="Arial" w:cs="Arial"/>
          <w:sz w:val="24"/>
          <w:szCs w:val="24"/>
        </w:rPr>
        <w:t>)</w:t>
      </w:r>
      <w:r w:rsidR="006144DF" w:rsidRPr="00840616">
        <w:rPr>
          <w:rFonts w:ascii="Arial" w:hAnsi="Arial" w:cs="Arial"/>
          <w:sz w:val="24"/>
          <w:szCs w:val="24"/>
        </w:rPr>
        <w:t xml:space="preserve">.  It could </w:t>
      </w:r>
      <w:proofErr w:type="gramStart"/>
      <w:r w:rsidR="006144DF" w:rsidRPr="00840616">
        <w:rPr>
          <w:rFonts w:ascii="Arial" w:hAnsi="Arial" w:cs="Arial"/>
          <w:sz w:val="24"/>
          <w:szCs w:val="24"/>
        </w:rPr>
        <w:t>be  made</w:t>
      </w:r>
      <w:proofErr w:type="gramEnd"/>
      <w:r w:rsidR="006144DF" w:rsidRPr="00840616">
        <w:rPr>
          <w:rFonts w:ascii="Arial" w:hAnsi="Arial" w:cs="Arial"/>
          <w:sz w:val="24"/>
          <w:szCs w:val="24"/>
        </w:rPr>
        <w:t xml:space="preserve"> clear to students that the effects they observe will be those corresponding to the worst possible scenario.</w:t>
      </w:r>
    </w:p>
    <w:p w:rsidR="00D4312C" w:rsidRDefault="00D4312C" w:rsidP="00D4312C">
      <w:pPr>
        <w:rPr>
          <w:rFonts w:ascii="Arial" w:hAnsi="Arial" w:cs="Arial"/>
          <w:sz w:val="24"/>
          <w:szCs w:val="24"/>
        </w:rPr>
      </w:pPr>
    </w:p>
    <w:p w:rsidR="00D4312C" w:rsidRDefault="00D4312C" w:rsidP="00D4312C">
      <w:pPr>
        <w:pStyle w:val="Heading3"/>
      </w:pPr>
      <w:r>
        <w:t>Materials</w:t>
      </w:r>
    </w:p>
    <w:p w:rsidR="00D4312C" w:rsidRDefault="00D4312C" w:rsidP="00D4312C">
      <w:pPr>
        <w:rPr>
          <w:rFonts w:ascii="Arial" w:hAnsi="Arial" w:cs="Arial"/>
          <w:sz w:val="24"/>
          <w:szCs w:val="24"/>
        </w:rPr>
      </w:pPr>
      <w:r w:rsidRPr="00D4312C">
        <w:rPr>
          <w:rFonts w:ascii="Arial" w:hAnsi="Arial" w:cs="Arial"/>
          <w:sz w:val="24"/>
          <w:szCs w:val="24"/>
        </w:rPr>
        <w:t>100 g/dm</w:t>
      </w:r>
      <w:r w:rsidRPr="00D4312C">
        <w:rPr>
          <w:rFonts w:ascii="Arial" w:hAnsi="Arial" w:cs="Arial"/>
          <w:sz w:val="24"/>
          <w:szCs w:val="24"/>
          <w:vertAlign w:val="superscript"/>
        </w:rPr>
        <w:t>3</w:t>
      </w:r>
      <w:r>
        <w:rPr>
          <w:rFonts w:ascii="Arial" w:hAnsi="Arial" w:cs="Arial"/>
          <w:sz w:val="24"/>
          <w:szCs w:val="24"/>
        </w:rPr>
        <w:t xml:space="preserve"> in </w:t>
      </w:r>
      <w:r w:rsidRPr="00D4312C">
        <w:rPr>
          <w:rFonts w:ascii="Arial" w:hAnsi="Arial" w:cs="Arial"/>
          <w:sz w:val="24"/>
          <w:szCs w:val="24"/>
        </w:rPr>
        <w:t>distilled water</w:t>
      </w:r>
      <w:r>
        <w:rPr>
          <w:rFonts w:ascii="Arial" w:hAnsi="Arial" w:cs="Arial"/>
          <w:sz w:val="24"/>
          <w:szCs w:val="24"/>
        </w:rPr>
        <w:t xml:space="preserve"> of sodium chloride.</w:t>
      </w:r>
    </w:p>
    <w:p w:rsidR="00D4312C" w:rsidRPr="00D4312C" w:rsidRDefault="00D4312C" w:rsidP="00D4312C">
      <w:pPr>
        <w:rPr>
          <w:rFonts w:ascii="Arial" w:hAnsi="Arial" w:cs="Arial"/>
          <w:sz w:val="24"/>
          <w:szCs w:val="24"/>
        </w:rPr>
      </w:pPr>
      <w:proofErr w:type="gramStart"/>
      <w:r>
        <w:rPr>
          <w:rFonts w:ascii="Arial" w:hAnsi="Arial" w:cs="Arial"/>
          <w:sz w:val="24"/>
          <w:szCs w:val="24"/>
        </w:rPr>
        <w:t>Freshly prepared CMA solution (</w:t>
      </w:r>
      <w:r w:rsidRPr="00D4312C">
        <w:rPr>
          <w:rFonts w:ascii="Arial" w:hAnsi="Arial" w:cs="Arial"/>
          <w:sz w:val="24"/>
          <w:szCs w:val="24"/>
        </w:rPr>
        <w:t>100 g/dm</w:t>
      </w:r>
      <w:r w:rsidRPr="00D4312C">
        <w:rPr>
          <w:rFonts w:ascii="Arial" w:hAnsi="Arial" w:cs="Arial"/>
          <w:sz w:val="24"/>
          <w:szCs w:val="24"/>
          <w:vertAlign w:val="superscript"/>
        </w:rPr>
        <w:t>3</w:t>
      </w:r>
      <w:r>
        <w:rPr>
          <w:rFonts w:ascii="Arial" w:hAnsi="Arial" w:cs="Arial"/>
          <w:sz w:val="24"/>
          <w:szCs w:val="24"/>
        </w:rPr>
        <w:t xml:space="preserve"> in </w:t>
      </w:r>
      <w:r w:rsidRPr="00D4312C">
        <w:rPr>
          <w:rFonts w:ascii="Arial" w:hAnsi="Arial" w:cs="Arial"/>
          <w:sz w:val="24"/>
          <w:szCs w:val="24"/>
        </w:rPr>
        <w:t>distilled water</w:t>
      </w:r>
      <w:r>
        <w:rPr>
          <w:rFonts w:ascii="Arial" w:hAnsi="Arial" w:cs="Arial"/>
          <w:sz w:val="24"/>
          <w:szCs w:val="24"/>
        </w:rPr>
        <w:t>).</w:t>
      </w:r>
      <w:proofErr w:type="gramEnd"/>
      <w:r>
        <w:rPr>
          <w:rFonts w:ascii="Arial" w:hAnsi="Arial" w:cs="Arial"/>
          <w:sz w:val="24"/>
          <w:szCs w:val="24"/>
        </w:rPr>
        <w:t xml:space="preserve"> </w:t>
      </w:r>
      <w:r w:rsidRPr="00D4312C">
        <w:rPr>
          <w:rFonts w:ascii="Arial" w:hAnsi="Arial" w:cs="Arial"/>
          <w:sz w:val="24"/>
          <w:szCs w:val="24"/>
        </w:rPr>
        <w:t xml:space="preserve">It will need to be filtered to remove small amounts of insoluble material. </w:t>
      </w:r>
      <w:r>
        <w:rPr>
          <w:rFonts w:ascii="Arial" w:hAnsi="Arial" w:cs="Arial"/>
          <w:sz w:val="24"/>
          <w:szCs w:val="24"/>
        </w:rPr>
        <w:t xml:space="preserve">Do not expose to </w:t>
      </w:r>
      <w:r w:rsidRPr="00D4312C">
        <w:rPr>
          <w:rFonts w:ascii="Arial" w:hAnsi="Arial" w:cs="Arial"/>
          <w:sz w:val="24"/>
          <w:szCs w:val="24"/>
        </w:rPr>
        <w:t>air for any longer than necessary</w:t>
      </w:r>
      <w:r>
        <w:rPr>
          <w:rFonts w:ascii="Arial" w:hAnsi="Arial" w:cs="Arial"/>
          <w:sz w:val="24"/>
          <w:szCs w:val="24"/>
        </w:rPr>
        <w:t xml:space="preserve"> as s</w:t>
      </w:r>
      <w:r w:rsidRPr="00D4312C">
        <w:rPr>
          <w:rFonts w:ascii="Arial" w:hAnsi="Arial" w:cs="Arial"/>
          <w:sz w:val="24"/>
          <w:szCs w:val="24"/>
        </w:rPr>
        <w:t xml:space="preserve">olutions of CMA absorb carbon dioxide from the atmosphere. The resulting decrease in pH may lead to less </w:t>
      </w:r>
      <w:proofErr w:type="gramStart"/>
      <w:r w:rsidRPr="00D4312C">
        <w:rPr>
          <w:rFonts w:ascii="Arial" w:hAnsi="Arial" w:cs="Arial"/>
          <w:sz w:val="24"/>
          <w:szCs w:val="24"/>
        </w:rPr>
        <w:t>satisfactory  results</w:t>
      </w:r>
      <w:proofErr w:type="gramEnd"/>
      <w:r w:rsidRPr="00D4312C">
        <w:rPr>
          <w:rFonts w:ascii="Arial" w:hAnsi="Arial" w:cs="Arial"/>
          <w:sz w:val="24"/>
          <w:szCs w:val="24"/>
        </w:rPr>
        <w:t xml:space="preserve"> if old solutions are used.</w:t>
      </w:r>
    </w:p>
    <w:p w:rsidR="00D4312C" w:rsidRPr="00D4312C" w:rsidRDefault="00D4312C" w:rsidP="00D4312C">
      <w:pPr>
        <w:rPr>
          <w:rFonts w:ascii="Arial" w:hAnsi="Arial" w:cs="Arial"/>
          <w:sz w:val="24"/>
          <w:szCs w:val="24"/>
        </w:rPr>
      </w:pPr>
      <w:proofErr w:type="gramStart"/>
      <w:r w:rsidRPr="00D4312C">
        <w:rPr>
          <w:rFonts w:ascii="Arial" w:hAnsi="Arial" w:cs="Arial"/>
          <w:sz w:val="24"/>
          <w:szCs w:val="24"/>
        </w:rPr>
        <w:t>Each  group</w:t>
      </w:r>
      <w:proofErr w:type="gramEnd"/>
      <w:r w:rsidRPr="00D4312C">
        <w:rPr>
          <w:rFonts w:ascii="Arial" w:hAnsi="Arial" w:cs="Arial"/>
          <w:sz w:val="24"/>
          <w:szCs w:val="24"/>
        </w:rPr>
        <w:t xml:space="preserve">  will require:</w:t>
      </w:r>
    </w:p>
    <w:p w:rsidR="00D4312C" w:rsidRDefault="00EA3512" w:rsidP="00D4312C">
      <w:pPr>
        <w:pStyle w:val="ListParagraph"/>
        <w:numPr>
          <w:ilvl w:val="0"/>
          <w:numId w:val="22"/>
        </w:numPr>
        <w:rPr>
          <w:rFonts w:ascii="Arial" w:hAnsi="Arial" w:cs="Arial"/>
          <w:sz w:val="24"/>
          <w:szCs w:val="24"/>
        </w:rPr>
      </w:pPr>
      <w:r>
        <w:rPr>
          <w:rFonts w:ascii="Arial" w:hAnsi="Arial" w:cs="Arial"/>
          <w:sz w:val="24"/>
          <w:szCs w:val="24"/>
        </w:rPr>
        <w:t>Approximately 50</w:t>
      </w:r>
      <w:r w:rsidRPr="00D4312C">
        <w:rPr>
          <w:rFonts w:ascii="Arial" w:hAnsi="Arial" w:cs="Arial"/>
          <w:sz w:val="24"/>
          <w:szCs w:val="24"/>
        </w:rPr>
        <w:t>cm</w:t>
      </w:r>
      <w:r w:rsidRPr="00D4312C">
        <w:rPr>
          <w:rFonts w:ascii="Arial" w:hAnsi="Arial" w:cs="Arial"/>
          <w:sz w:val="24"/>
          <w:szCs w:val="24"/>
          <w:vertAlign w:val="superscript"/>
        </w:rPr>
        <w:t>3</w:t>
      </w:r>
      <w:r w:rsidRPr="00D4312C">
        <w:rPr>
          <w:rFonts w:ascii="Arial" w:hAnsi="Arial" w:cs="Arial"/>
          <w:sz w:val="24"/>
          <w:szCs w:val="24"/>
        </w:rPr>
        <w:t xml:space="preserve"> of each of the de-icer solutions</w:t>
      </w:r>
    </w:p>
    <w:p w:rsidR="00D4312C" w:rsidRDefault="00D4312C" w:rsidP="00D4312C">
      <w:pPr>
        <w:pStyle w:val="ListParagraph"/>
        <w:numPr>
          <w:ilvl w:val="0"/>
          <w:numId w:val="22"/>
        </w:numPr>
        <w:rPr>
          <w:rFonts w:ascii="Arial" w:hAnsi="Arial" w:cs="Arial"/>
          <w:sz w:val="24"/>
          <w:szCs w:val="24"/>
        </w:rPr>
      </w:pPr>
      <w:r w:rsidRPr="00D4312C">
        <w:rPr>
          <w:rFonts w:ascii="Arial" w:hAnsi="Arial" w:cs="Arial"/>
          <w:sz w:val="24"/>
          <w:szCs w:val="24"/>
        </w:rPr>
        <w:t xml:space="preserve">Rack and </w:t>
      </w:r>
      <w:r>
        <w:rPr>
          <w:rFonts w:ascii="Arial" w:hAnsi="Arial" w:cs="Arial"/>
          <w:sz w:val="24"/>
          <w:szCs w:val="24"/>
        </w:rPr>
        <w:t>4 test tubes</w:t>
      </w:r>
    </w:p>
    <w:p w:rsidR="00D4312C" w:rsidRPr="00D4312C" w:rsidRDefault="00D4312C" w:rsidP="00D4312C">
      <w:pPr>
        <w:pStyle w:val="ListParagraph"/>
        <w:numPr>
          <w:ilvl w:val="0"/>
          <w:numId w:val="22"/>
        </w:numPr>
        <w:rPr>
          <w:rFonts w:ascii="Arial" w:hAnsi="Arial" w:cs="Arial"/>
          <w:sz w:val="24"/>
          <w:szCs w:val="24"/>
        </w:rPr>
      </w:pPr>
      <w:r>
        <w:rPr>
          <w:rFonts w:ascii="Arial" w:hAnsi="Arial" w:cs="Arial"/>
          <w:sz w:val="24"/>
          <w:szCs w:val="24"/>
        </w:rPr>
        <w:t>Labels or marker</w:t>
      </w:r>
      <w:r w:rsidRPr="00D4312C">
        <w:rPr>
          <w:rFonts w:ascii="Arial" w:hAnsi="Arial" w:cs="Arial"/>
          <w:sz w:val="24"/>
          <w:szCs w:val="24"/>
        </w:rPr>
        <w:t xml:space="preserve"> pen</w:t>
      </w:r>
    </w:p>
    <w:p w:rsidR="00D4312C" w:rsidRDefault="00D4312C" w:rsidP="00D4312C">
      <w:pPr>
        <w:pStyle w:val="ListParagraph"/>
        <w:numPr>
          <w:ilvl w:val="0"/>
          <w:numId w:val="22"/>
        </w:numPr>
        <w:rPr>
          <w:rFonts w:ascii="Arial" w:hAnsi="Arial" w:cs="Arial"/>
          <w:sz w:val="24"/>
          <w:szCs w:val="24"/>
        </w:rPr>
      </w:pPr>
      <w:r>
        <w:rPr>
          <w:rFonts w:ascii="Arial" w:hAnsi="Arial" w:cs="Arial"/>
          <w:sz w:val="24"/>
          <w:szCs w:val="24"/>
        </w:rPr>
        <w:t>Samples of steel (2.5</w:t>
      </w:r>
      <w:r w:rsidRPr="00D4312C">
        <w:rPr>
          <w:rFonts w:ascii="Arial" w:hAnsi="Arial" w:cs="Arial"/>
          <w:sz w:val="24"/>
          <w:szCs w:val="24"/>
        </w:rPr>
        <w:t>cm wire nails</w:t>
      </w:r>
      <w:r>
        <w:rPr>
          <w:rFonts w:ascii="Arial" w:hAnsi="Arial" w:cs="Arial"/>
          <w:sz w:val="24"/>
          <w:szCs w:val="24"/>
        </w:rPr>
        <w:t>)</w:t>
      </w:r>
      <w:r w:rsidRPr="00D4312C">
        <w:rPr>
          <w:rFonts w:ascii="Arial" w:hAnsi="Arial" w:cs="Arial"/>
          <w:sz w:val="24"/>
          <w:szCs w:val="24"/>
        </w:rPr>
        <w:t xml:space="preserve"> </w:t>
      </w:r>
    </w:p>
    <w:p w:rsidR="000263FE" w:rsidRPr="00D4312C" w:rsidRDefault="00D4312C" w:rsidP="00D4312C">
      <w:pPr>
        <w:pStyle w:val="ListParagraph"/>
        <w:numPr>
          <w:ilvl w:val="0"/>
          <w:numId w:val="22"/>
        </w:numPr>
        <w:rPr>
          <w:rFonts w:ascii="Arial" w:hAnsi="Arial" w:cs="Arial"/>
          <w:sz w:val="24"/>
          <w:szCs w:val="24"/>
        </w:rPr>
      </w:pPr>
      <w:r w:rsidRPr="00D4312C">
        <w:rPr>
          <w:rFonts w:ascii="Arial" w:hAnsi="Arial" w:cs="Arial"/>
          <w:sz w:val="24"/>
          <w:szCs w:val="24"/>
        </w:rPr>
        <w:t>Wash bottle containing distilled water</w:t>
      </w:r>
    </w:p>
    <w:p w:rsidR="00166DCB" w:rsidRDefault="00166DCB" w:rsidP="00166DCB">
      <w:pPr>
        <w:pStyle w:val="BodyText"/>
        <w:rPr>
          <w:rFonts w:eastAsia="Arial"/>
        </w:rPr>
      </w:pPr>
    </w:p>
    <w:p w:rsidR="00166DCB" w:rsidRPr="00166DCB" w:rsidRDefault="00166DCB" w:rsidP="00166DCB">
      <w:pPr>
        <w:pStyle w:val="Heading3"/>
        <w:rPr>
          <w:rFonts w:eastAsia="Arial"/>
        </w:rPr>
      </w:pPr>
      <w:r w:rsidRPr="00166DCB">
        <w:rPr>
          <w:rFonts w:eastAsia="Arial"/>
        </w:rPr>
        <w:t xml:space="preserve">Which de-icer is best </w:t>
      </w:r>
      <w:r w:rsidR="006206E1">
        <w:rPr>
          <w:rFonts w:eastAsia="Arial"/>
        </w:rPr>
        <w:t>for use on a concrete bridge</w:t>
      </w:r>
      <w:r w:rsidRPr="00166DCB">
        <w:rPr>
          <w:rFonts w:eastAsia="Arial"/>
        </w:rPr>
        <w:t>?</w:t>
      </w:r>
    </w:p>
    <w:p w:rsidR="00166DCB" w:rsidRDefault="00166DCB" w:rsidP="00166DCB">
      <w:pPr>
        <w:pStyle w:val="BodyText"/>
        <w:rPr>
          <w:rFonts w:eastAsia="Arial"/>
        </w:rPr>
      </w:pPr>
      <w:r>
        <w:rPr>
          <w:rFonts w:eastAsia="Arial"/>
        </w:rPr>
        <w:t xml:space="preserve">CMA is much more expensive than </w:t>
      </w:r>
      <w:r w:rsidR="006206E1">
        <w:rPr>
          <w:rFonts w:eastAsia="Arial"/>
        </w:rPr>
        <w:t>rock salt</w:t>
      </w:r>
      <w:r>
        <w:rPr>
          <w:rFonts w:eastAsia="Arial"/>
        </w:rPr>
        <w:t xml:space="preserve"> but when road repair costs and damage to plants are included, it may be more </w:t>
      </w:r>
      <w:r w:rsidR="00242A09">
        <w:rPr>
          <w:rFonts w:eastAsia="Arial"/>
        </w:rPr>
        <w:t xml:space="preserve">appropriate in certain circumstances </w:t>
      </w:r>
      <w:r>
        <w:rPr>
          <w:rFonts w:eastAsia="Arial"/>
        </w:rPr>
        <w:t>than traditional rock salt.</w:t>
      </w:r>
    </w:p>
    <w:p w:rsidR="0077229D" w:rsidRDefault="00166DCB" w:rsidP="00166DCB">
      <w:pPr>
        <w:pStyle w:val="BodyText"/>
        <w:rPr>
          <w:rFonts w:eastAsia="Arial"/>
        </w:rPr>
      </w:pPr>
      <w:r w:rsidRPr="00166DCB">
        <w:rPr>
          <w:rFonts w:eastAsia="Arial"/>
        </w:rPr>
        <w:t xml:space="preserve">Students are likely to decide that CMA is the best de-icer to use </w:t>
      </w:r>
      <w:r>
        <w:rPr>
          <w:rFonts w:eastAsia="Arial"/>
        </w:rPr>
        <w:t xml:space="preserve">on bridges. </w:t>
      </w:r>
      <w:r w:rsidRPr="00166DCB">
        <w:rPr>
          <w:rFonts w:eastAsia="Arial"/>
        </w:rPr>
        <w:t xml:space="preserve"> However, they may also consider other options such as heating the road. The southern approaches to the St. Gothard and the Lopper tunnels in Switzerland, and the pavements in some American ski resorts, are kept free of ice by this method.</w:t>
      </w:r>
      <w:r w:rsidR="0077229D">
        <w:rPr>
          <w:rFonts w:eastAsia="Arial"/>
        </w:rPr>
        <w:br w:type="page"/>
      </w:r>
    </w:p>
    <w:p w:rsidR="0077229D" w:rsidRPr="0077229D" w:rsidRDefault="006206E1" w:rsidP="0077229D">
      <w:pPr>
        <w:pStyle w:val="Heading2"/>
      </w:pPr>
      <w:r>
        <w:lastRenderedPageBreak/>
        <w:t>Which</w:t>
      </w:r>
      <w:r w:rsidR="0077229D">
        <w:t xml:space="preserve"> de-ic</w:t>
      </w:r>
      <w:r>
        <w:t>er is best</w:t>
      </w:r>
      <w:r w:rsidR="0077229D" w:rsidRPr="0077229D">
        <w:t xml:space="preserve"> on reinforced concrete bridges</w:t>
      </w:r>
      <w:r>
        <w:t>?</w:t>
      </w:r>
    </w:p>
    <w:p w:rsidR="0077229D" w:rsidRDefault="0077229D" w:rsidP="0077229D">
      <w:pPr>
        <w:pStyle w:val="BodyText"/>
        <w:rPr>
          <w:rFonts w:cs="Arial"/>
          <w:szCs w:val="24"/>
        </w:rPr>
      </w:pPr>
    </w:p>
    <w:p w:rsidR="0077229D" w:rsidRPr="0077229D" w:rsidRDefault="0077229D" w:rsidP="0077229D">
      <w:pPr>
        <w:pStyle w:val="BodyText"/>
        <w:rPr>
          <w:rFonts w:cs="Arial"/>
          <w:szCs w:val="24"/>
        </w:rPr>
      </w:pPr>
      <w:r w:rsidRPr="0077229D">
        <w:rPr>
          <w:rFonts w:cs="Arial"/>
          <w:szCs w:val="24"/>
        </w:rPr>
        <w:t xml:space="preserve">Motorway bridges are </w:t>
      </w:r>
      <w:r w:rsidR="00E42994">
        <w:rPr>
          <w:rFonts w:cs="Arial"/>
          <w:szCs w:val="24"/>
        </w:rPr>
        <w:t xml:space="preserve">often </w:t>
      </w:r>
      <w:r w:rsidRPr="0077229D">
        <w:rPr>
          <w:rFonts w:cs="Arial"/>
          <w:szCs w:val="24"/>
        </w:rPr>
        <w:t>made from reinforced</w:t>
      </w:r>
      <w:r>
        <w:rPr>
          <w:rFonts w:cs="Arial"/>
          <w:szCs w:val="24"/>
        </w:rPr>
        <w:t xml:space="preserve"> </w:t>
      </w:r>
      <w:r w:rsidRPr="0077229D">
        <w:rPr>
          <w:rFonts w:cs="Arial"/>
          <w:szCs w:val="24"/>
        </w:rPr>
        <w:t xml:space="preserve">concrete. The great strength of reinforced concrete is due to </w:t>
      </w:r>
      <w:r>
        <w:rPr>
          <w:rFonts w:cs="Arial"/>
          <w:szCs w:val="24"/>
        </w:rPr>
        <w:t xml:space="preserve">steel </w:t>
      </w:r>
      <w:r w:rsidRPr="0077229D">
        <w:rPr>
          <w:rFonts w:cs="Arial"/>
          <w:szCs w:val="24"/>
        </w:rPr>
        <w:t xml:space="preserve">rods inside the </w:t>
      </w:r>
      <w:r>
        <w:rPr>
          <w:rFonts w:cs="Arial"/>
          <w:szCs w:val="24"/>
        </w:rPr>
        <w:t>concrete.</w:t>
      </w:r>
    </w:p>
    <w:p w:rsidR="0077229D" w:rsidRDefault="0077229D" w:rsidP="0077229D">
      <w:pPr>
        <w:pStyle w:val="BodyText"/>
        <w:rPr>
          <w:rFonts w:cs="Arial"/>
          <w:szCs w:val="24"/>
        </w:rPr>
      </w:pPr>
      <w:r>
        <w:rPr>
          <w:rFonts w:cs="Arial"/>
          <w:szCs w:val="24"/>
        </w:rPr>
        <w:t>De-icers can</w:t>
      </w:r>
      <w:r w:rsidRPr="0077229D">
        <w:rPr>
          <w:rFonts w:cs="Arial"/>
          <w:szCs w:val="24"/>
        </w:rPr>
        <w:t xml:space="preserve"> soak through the c</w:t>
      </w:r>
      <w:r>
        <w:rPr>
          <w:rFonts w:cs="Arial"/>
          <w:szCs w:val="24"/>
        </w:rPr>
        <w:t>oncrete and corrode</w:t>
      </w:r>
      <w:r w:rsidRPr="0077229D">
        <w:rPr>
          <w:rFonts w:cs="Arial"/>
          <w:szCs w:val="24"/>
        </w:rPr>
        <w:t xml:space="preserve"> the steel reinforcing rods.</w:t>
      </w:r>
      <w:r>
        <w:rPr>
          <w:rFonts w:cs="Arial"/>
          <w:szCs w:val="24"/>
        </w:rPr>
        <w:t xml:space="preserve"> </w:t>
      </w:r>
      <w:r>
        <w:rPr>
          <w:rFonts w:cs="Arial"/>
          <w:szCs w:val="24"/>
        </w:rPr>
        <w:br/>
        <w:t>If the reinforcing rods corrode, the bridge may weaken and could collapse if not repaired.</w:t>
      </w:r>
    </w:p>
    <w:p w:rsidR="007114C9" w:rsidRDefault="007114C9" w:rsidP="0077229D">
      <w:pPr>
        <w:pStyle w:val="BodyText"/>
        <w:rPr>
          <w:rFonts w:cs="Arial"/>
          <w:szCs w:val="24"/>
        </w:rPr>
      </w:pPr>
    </w:p>
    <w:p w:rsidR="0077229D" w:rsidRDefault="007114C9" w:rsidP="007114C9">
      <w:pPr>
        <w:pStyle w:val="BodyText"/>
        <w:jc w:val="center"/>
        <w:rPr>
          <w:rFonts w:cs="Arial"/>
          <w:szCs w:val="24"/>
        </w:rPr>
      </w:pPr>
      <w:r>
        <w:rPr>
          <w:noProof/>
          <w:lang w:val="en-GB" w:eastAsia="en-GB"/>
        </w:rPr>
        <w:drawing>
          <wp:inline distT="0" distB="0" distL="0" distR="0" wp14:anchorId="19157DBF" wp14:editId="7AB2BF98">
            <wp:extent cx="4202430" cy="2801620"/>
            <wp:effectExtent l="0" t="0" r="7620" b="0"/>
            <wp:docPr id="1" name="Picture 1" descr="http://upload.wikimedia.org/wikipedia/commons/thumb/6/6e/Orwell-Bridge.jpg/1920px-Orwell-B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6/6e/Orwell-Bridge.jpg/1920px-Orwell-Bridg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07880" cy="2805253"/>
                    </a:xfrm>
                    <a:prstGeom prst="rect">
                      <a:avLst/>
                    </a:prstGeom>
                    <a:noFill/>
                    <a:ln>
                      <a:noFill/>
                    </a:ln>
                  </pic:spPr>
                </pic:pic>
              </a:graphicData>
            </a:graphic>
          </wp:inline>
        </w:drawing>
      </w:r>
    </w:p>
    <w:p w:rsidR="0077229D" w:rsidRPr="007114C9" w:rsidRDefault="007114C9" w:rsidP="007114C9">
      <w:pPr>
        <w:pStyle w:val="BodyText"/>
        <w:jc w:val="center"/>
        <w:rPr>
          <w:rFonts w:cs="Arial"/>
          <w:sz w:val="20"/>
          <w:szCs w:val="20"/>
        </w:rPr>
      </w:pPr>
      <w:r w:rsidRPr="007114C9">
        <w:rPr>
          <w:rFonts w:cs="Arial"/>
          <w:sz w:val="20"/>
          <w:szCs w:val="20"/>
        </w:rPr>
        <w:t>Orwell Bridge</w:t>
      </w:r>
      <w:r w:rsidRPr="007114C9">
        <w:rPr>
          <w:rFonts w:cs="Arial"/>
          <w:sz w:val="20"/>
          <w:szCs w:val="20"/>
        </w:rPr>
        <w:tab/>
      </w:r>
      <w:r w:rsidRPr="007114C9">
        <w:rPr>
          <w:rFonts w:cs="Arial"/>
          <w:sz w:val="20"/>
          <w:szCs w:val="20"/>
        </w:rPr>
        <w:tab/>
      </w:r>
      <w:r>
        <w:rPr>
          <w:rFonts w:cs="Arial"/>
          <w:sz w:val="20"/>
          <w:szCs w:val="20"/>
        </w:rPr>
        <w:t xml:space="preserve"> </w:t>
      </w:r>
      <w:r>
        <w:rPr>
          <w:rFonts w:cs="Arial"/>
          <w:sz w:val="20"/>
          <w:szCs w:val="20"/>
        </w:rPr>
        <w:tab/>
      </w:r>
      <w:r w:rsidRPr="007114C9">
        <w:rPr>
          <w:rFonts w:cs="Arial"/>
          <w:sz w:val="20"/>
          <w:szCs w:val="20"/>
        </w:rPr>
        <w:tab/>
        <w:t>Image: Rowland Shaw, Wikimedia.</w:t>
      </w:r>
    </w:p>
    <w:p w:rsidR="0077229D" w:rsidRDefault="0077229D" w:rsidP="0077229D">
      <w:pPr>
        <w:pStyle w:val="BodyText"/>
        <w:rPr>
          <w:rFonts w:cs="Arial"/>
          <w:szCs w:val="24"/>
        </w:rPr>
      </w:pPr>
    </w:p>
    <w:p w:rsidR="0077229D" w:rsidRPr="006206E1" w:rsidRDefault="0077229D" w:rsidP="006206E1">
      <w:pPr>
        <w:pStyle w:val="Heading2"/>
      </w:pPr>
      <w:r w:rsidRPr="006206E1">
        <w:t>Your task</w:t>
      </w:r>
      <w:r w:rsidR="006206E1">
        <w:br/>
      </w:r>
      <w:proofErr w:type="gramStart"/>
      <w:r w:rsidR="006206E1" w:rsidRPr="006206E1">
        <w:t>Which</w:t>
      </w:r>
      <w:proofErr w:type="gramEnd"/>
      <w:r w:rsidR="006206E1" w:rsidRPr="006206E1">
        <w:t xml:space="preserve"> de-icer is best on reinforced concrete bridges?</w:t>
      </w:r>
    </w:p>
    <w:p w:rsidR="0077229D" w:rsidRPr="0077229D" w:rsidRDefault="0077229D" w:rsidP="0077229D">
      <w:pPr>
        <w:pStyle w:val="BodyText"/>
        <w:numPr>
          <w:ilvl w:val="0"/>
          <w:numId w:val="23"/>
        </w:numPr>
        <w:rPr>
          <w:rFonts w:cs="Arial"/>
          <w:szCs w:val="24"/>
        </w:rPr>
      </w:pPr>
      <w:r w:rsidRPr="0077229D">
        <w:rPr>
          <w:rFonts w:cs="Arial"/>
          <w:szCs w:val="24"/>
        </w:rPr>
        <w:t>Test the effect</w:t>
      </w:r>
      <w:r>
        <w:rPr>
          <w:rFonts w:cs="Arial"/>
          <w:szCs w:val="24"/>
        </w:rPr>
        <w:t xml:space="preserve"> </w:t>
      </w:r>
      <w:r w:rsidRPr="0077229D">
        <w:rPr>
          <w:rFonts w:cs="Arial"/>
          <w:szCs w:val="24"/>
        </w:rPr>
        <w:t>of different de-icers on steel.</w:t>
      </w:r>
    </w:p>
    <w:p w:rsidR="0077229D" w:rsidRPr="0077229D" w:rsidRDefault="0077229D" w:rsidP="0077229D">
      <w:pPr>
        <w:pStyle w:val="BodyText"/>
        <w:numPr>
          <w:ilvl w:val="0"/>
          <w:numId w:val="23"/>
        </w:numPr>
        <w:rPr>
          <w:rFonts w:cs="Arial"/>
          <w:szCs w:val="24"/>
        </w:rPr>
      </w:pPr>
      <w:r w:rsidRPr="0077229D">
        <w:rPr>
          <w:rFonts w:cs="Arial"/>
          <w:szCs w:val="24"/>
        </w:rPr>
        <w:t>Place steel nails into labelled test</w:t>
      </w:r>
      <w:r>
        <w:rPr>
          <w:rFonts w:cs="Arial"/>
          <w:szCs w:val="24"/>
        </w:rPr>
        <w:t xml:space="preserve"> </w:t>
      </w:r>
      <w:r w:rsidRPr="0077229D">
        <w:rPr>
          <w:rFonts w:cs="Arial"/>
          <w:szCs w:val="24"/>
        </w:rPr>
        <w:t>tubes.</w:t>
      </w:r>
    </w:p>
    <w:p w:rsidR="0077229D" w:rsidRPr="00E91A02" w:rsidRDefault="0077229D" w:rsidP="00E91A02">
      <w:pPr>
        <w:pStyle w:val="BodyText"/>
        <w:numPr>
          <w:ilvl w:val="0"/>
          <w:numId w:val="23"/>
        </w:numPr>
        <w:rPr>
          <w:rFonts w:cs="Arial"/>
          <w:szCs w:val="24"/>
        </w:rPr>
      </w:pPr>
      <w:r w:rsidRPr="0077229D">
        <w:rPr>
          <w:rFonts w:cs="Arial"/>
          <w:szCs w:val="24"/>
        </w:rPr>
        <w:t>Cover the nails with solutions of</w:t>
      </w:r>
      <w:r>
        <w:rPr>
          <w:rFonts w:cs="Arial"/>
          <w:szCs w:val="24"/>
        </w:rPr>
        <w:t xml:space="preserve"> </w:t>
      </w:r>
      <w:r w:rsidRPr="0077229D">
        <w:rPr>
          <w:rFonts w:cs="Arial"/>
          <w:szCs w:val="24"/>
        </w:rPr>
        <w:t>de-icer. Use distilled water for</w:t>
      </w:r>
      <w:r w:rsidR="00E91A02">
        <w:rPr>
          <w:rFonts w:cs="Arial"/>
          <w:szCs w:val="24"/>
        </w:rPr>
        <w:t xml:space="preserve"> </w:t>
      </w:r>
      <w:r w:rsidRPr="00E91A02">
        <w:rPr>
          <w:rFonts w:cs="Arial"/>
          <w:szCs w:val="24"/>
        </w:rPr>
        <w:t>the control.</w:t>
      </w:r>
    </w:p>
    <w:p w:rsidR="0077229D" w:rsidRPr="0077229D" w:rsidRDefault="0077229D" w:rsidP="0077229D">
      <w:pPr>
        <w:pStyle w:val="BodyText"/>
        <w:numPr>
          <w:ilvl w:val="0"/>
          <w:numId w:val="23"/>
        </w:numPr>
        <w:rPr>
          <w:rFonts w:cs="Arial"/>
          <w:szCs w:val="24"/>
        </w:rPr>
      </w:pPr>
      <w:r w:rsidRPr="0077229D">
        <w:rPr>
          <w:rFonts w:cs="Arial"/>
          <w:szCs w:val="24"/>
        </w:rPr>
        <w:t>Leave the tubes for at least 24</w:t>
      </w:r>
      <w:r>
        <w:rPr>
          <w:rFonts w:cs="Arial"/>
          <w:szCs w:val="24"/>
        </w:rPr>
        <w:t xml:space="preserve"> </w:t>
      </w:r>
      <w:r w:rsidRPr="0077229D">
        <w:rPr>
          <w:rFonts w:cs="Arial"/>
          <w:szCs w:val="24"/>
        </w:rPr>
        <w:t>hours.</w:t>
      </w:r>
    </w:p>
    <w:p w:rsidR="0077229D" w:rsidRPr="0077229D" w:rsidRDefault="0077229D" w:rsidP="0077229D">
      <w:pPr>
        <w:pStyle w:val="BodyText"/>
        <w:numPr>
          <w:ilvl w:val="0"/>
          <w:numId w:val="23"/>
        </w:numPr>
        <w:rPr>
          <w:rFonts w:cs="Arial"/>
          <w:szCs w:val="24"/>
        </w:rPr>
      </w:pPr>
      <w:r>
        <w:rPr>
          <w:rFonts w:cs="Arial"/>
          <w:szCs w:val="24"/>
        </w:rPr>
        <w:t xml:space="preserve">Observe the effect that </w:t>
      </w:r>
      <w:r w:rsidR="00E91A02">
        <w:rPr>
          <w:rFonts w:cs="Arial"/>
          <w:szCs w:val="24"/>
        </w:rPr>
        <w:t xml:space="preserve">each </w:t>
      </w:r>
      <w:r>
        <w:rPr>
          <w:rFonts w:cs="Arial"/>
          <w:szCs w:val="24"/>
        </w:rPr>
        <w:t>de-ic</w:t>
      </w:r>
      <w:r w:rsidR="00E91A02">
        <w:rPr>
          <w:rFonts w:cs="Arial"/>
          <w:szCs w:val="24"/>
        </w:rPr>
        <w:t>er has had</w:t>
      </w:r>
      <w:r w:rsidRPr="0077229D">
        <w:rPr>
          <w:rFonts w:cs="Arial"/>
          <w:szCs w:val="24"/>
        </w:rPr>
        <w:t xml:space="preserve"> on</w:t>
      </w:r>
      <w:r w:rsidR="00E91A02">
        <w:rPr>
          <w:rFonts w:cs="Arial"/>
          <w:szCs w:val="24"/>
        </w:rPr>
        <w:t xml:space="preserve"> the</w:t>
      </w:r>
      <w:r w:rsidRPr="0077229D">
        <w:rPr>
          <w:rFonts w:cs="Arial"/>
          <w:szCs w:val="24"/>
        </w:rPr>
        <w:t xml:space="preserve"> steel.</w:t>
      </w:r>
    </w:p>
    <w:p w:rsidR="0077229D" w:rsidRPr="0077229D" w:rsidRDefault="0077229D" w:rsidP="0077229D">
      <w:pPr>
        <w:pStyle w:val="BodyText"/>
        <w:numPr>
          <w:ilvl w:val="0"/>
          <w:numId w:val="23"/>
        </w:numPr>
        <w:rPr>
          <w:rFonts w:cs="Arial"/>
          <w:szCs w:val="24"/>
        </w:rPr>
      </w:pPr>
      <w:r w:rsidRPr="0077229D">
        <w:rPr>
          <w:rFonts w:cs="Arial"/>
          <w:szCs w:val="24"/>
        </w:rPr>
        <w:t xml:space="preserve">Decide which de-icer to use </w:t>
      </w:r>
      <w:r>
        <w:rPr>
          <w:rFonts w:cs="Arial"/>
          <w:szCs w:val="24"/>
        </w:rPr>
        <w:t>on a motorway bridge</w:t>
      </w:r>
      <w:r w:rsidRPr="0077229D">
        <w:rPr>
          <w:rFonts w:cs="Arial"/>
          <w:szCs w:val="24"/>
        </w:rPr>
        <w:t>.</w:t>
      </w:r>
    </w:p>
    <w:p w:rsidR="0077229D" w:rsidRPr="0077229D" w:rsidRDefault="0077229D" w:rsidP="0077229D">
      <w:pPr>
        <w:pStyle w:val="BodyText"/>
        <w:numPr>
          <w:ilvl w:val="0"/>
          <w:numId w:val="23"/>
        </w:numPr>
        <w:rPr>
          <w:rFonts w:cs="Arial"/>
          <w:szCs w:val="24"/>
        </w:rPr>
      </w:pPr>
      <w:r>
        <w:rPr>
          <w:rFonts w:cs="Arial"/>
          <w:szCs w:val="24"/>
        </w:rPr>
        <w:t>E</w:t>
      </w:r>
      <w:r w:rsidRPr="0077229D">
        <w:rPr>
          <w:rFonts w:cs="Arial"/>
          <w:szCs w:val="24"/>
        </w:rPr>
        <w:t xml:space="preserve">xplain your investigation </w:t>
      </w:r>
      <w:r>
        <w:rPr>
          <w:rFonts w:cs="Arial"/>
          <w:szCs w:val="24"/>
        </w:rPr>
        <w:t xml:space="preserve">and your conclusions </w:t>
      </w:r>
      <w:r w:rsidRPr="0077229D">
        <w:rPr>
          <w:rFonts w:cs="Arial"/>
          <w:szCs w:val="24"/>
        </w:rPr>
        <w:t>to the rest of your team.</w:t>
      </w:r>
    </w:p>
    <w:p w:rsidR="00D4312C" w:rsidRPr="0077229D" w:rsidRDefault="00D4312C" w:rsidP="0077229D">
      <w:pPr>
        <w:pStyle w:val="BodyText"/>
        <w:rPr>
          <w:rFonts w:eastAsia="Arial" w:cs="Arial"/>
          <w:szCs w:val="24"/>
        </w:rPr>
      </w:pPr>
      <w:r w:rsidRPr="0077229D">
        <w:rPr>
          <w:rFonts w:eastAsia="Arial" w:cs="Arial"/>
          <w:szCs w:val="24"/>
        </w:rPr>
        <w:br w:type="page"/>
      </w:r>
    </w:p>
    <w:p w:rsidR="00926CA4" w:rsidRPr="00840616" w:rsidRDefault="000F1D02" w:rsidP="000F1D02">
      <w:pPr>
        <w:pStyle w:val="Heading1"/>
      </w:pPr>
      <w:r>
        <w:lastRenderedPageBreak/>
        <w:t>Activity</w:t>
      </w:r>
      <w:r w:rsidR="00F57D36">
        <w:t xml:space="preserve"> 2</w:t>
      </w:r>
      <w:r>
        <w:t xml:space="preserve">: </w:t>
      </w:r>
      <w:r w:rsidR="0066033C">
        <w:t>De-</w:t>
      </w:r>
      <w:proofErr w:type="spellStart"/>
      <w:r w:rsidR="0066033C">
        <w:t>icers</w:t>
      </w:r>
      <w:proofErr w:type="spellEnd"/>
      <w:r w:rsidR="0066033C">
        <w:t xml:space="preserve"> and</w:t>
      </w:r>
      <w:r w:rsidR="00926CA4" w:rsidRPr="00840616">
        <w:t xml:space="preserve"> roadside plants</w:t>
      </w:r>
    </w:p>
    <w:p w:rsidR="00926CA4" w:rsidRDefault="00926CA4" w:rsidP="00926CA4">
      <w:pPr>
        <w:rPr>
          <w:rFonts w:ascii="Arial" w:hAnsi="Arial" w:cs="Arial"/>
          <w:sz w:val="24"/>
          <w:szCs w:val="24"/>
        </w:rPr>
      </w:pPr>
      <w:r w:rsidRPr="00840616">
        <w:rPr>
          <w:rFonts w:ascii="Arial" w:hAnsi="Arial" w:cs="Arial"/>
          <w:sz w:val="24"/>
          <w:szCs w:val="24"/>
        </w:rPr>
        <w:t xml:space="preserve">Damage to road-side plants is due to osmotic stress and to the toxicity of the chemicals (particularly chlorides). Osmotic stress is </w:t>
      </w:r>
      <w:proofErr w:type="gramStart"/>
      <w:r w:rsidRPr="00840616">
        <w:rPr>
          <w:rFonts w:ascii="Arial" w:hAnsi="Arial" w:cs="Arial"/>
          <w:sz w:val="24"/>
          <w:szCs w:val="24"/>
        </w:rPr>
        <w:t>investigated  practically</w:t>
      </w:r>
      <w:proofErr w:type="gramEnd"/>
      <w:r w:rsidRPr="00840616">
        <w:rPr>
          <w:rFonts w:ascii="Arial" w:hAnsi="Arial" w:cs="Arial"/>
          <w:sz w:val="24"/>
          <w:szCs w:val="24"/>
        </w:rPr>
        <w:t xml:space="preserve"> using red onion</w:t>
      </w:r>
      <w:r w:rsidR="00062761">
        <w:rPr>
          <w:rFonts w:ascii="Arial" w:hAnsi="Arial" w:cs="Arial"/>
          <w:sz w:val="24"/>
          <w:szCs w:val="24"/>
        </w:rPr>
        <w:t xml:space="preserve"> epidermis, observed under a microscope</w:t>
      </w:r>
      <w:r w:rsidRPr="00840616">
        <w:rPr>
          <w:rFonts w:ascii="Arial" w:hAnsi="Arial" w:cs="Arial"/>
          <w:sz w:val="24"/>
          <w:szCs w:val="24"/>
        </w:rPr>
        <w:t xml:space="preserve">. </w:t>
      </w:r>
    </w:p>
    <w:p w:rsidR="00374734" w:rsidRPr="00926CA4" w:rsidRDefault="00374734" w:rsidP="00926CA4">
      <w:pPr>
        <w:pStyle w:val="BodyText"/>
        <w:rPr>
          <w:rFonts w:eastAsia="Arial" w:cs="Arial"/>
          <w:szCs w:val="24"/>
        </w:rPr>
      </w:pPr>
    </w:p>
    <w:p w:rsidR="00926CA4" w:rsidRPr="00926CA4" w:rsidRDefault="00926CA4" w:rsidP="00926CA4">
      <w:pPr>
        <w:pStyle w:val="Heading2"/>
      </w:pPr>
      <w:r w:rsidRPr="00926CA4">
        <w:t>Materials</w:t>
      </w:r>
    </w:p>
    <w:p w:rsidR="00926CA4" w:rsidRDefault="00926CA4" w:rsidP="00926CA4">
      <w:pPr>
        <w:rPr>
          <w:rFonts w:ascii="Arial" w:hAnsi="Arial" w:cs="Arial"/>
          <w:sz w:val="24"/>
          <w:szCs w:val="24"/>
        </w:rPr>
      </w:pPr>
      <w:r w:rsidRPr="00D4312C">
        <w:rPr>
          <w:rFonts w:ascii="Arial" w:hAnsi="Arial" w:cs="Arial"/>
          <w:sz w:val="24"/>
          <w:szCs w:val="24"/>
        </w:rPr>
        <w:t>100 g/dm</w:t>
      </w:r>
      <w:r w:rsidRPr="00D4312C">
        <w:rPr>
          <w:rFonts w:ascii="Arial" w:hAnsi="Arial" w:cs="Arial"/>
          <w:sz w:val="24"/>
          <w:szCs w:val="24"/>
          <w:vertAlign w:val="superscript"/>
        </w:rPr>
        <w:t>3</w:t>
      </w:r>
      <w:r>
        <w:rPr>
          <w:rFonts w:ascii="Arial" w:hAnsi="Arial" w:cs="Arial"/>
          <w:sz w:val="24"/>
          <w:szCs w:val="24"/>
        </w:rPr>
        <w:t xml:space="preserve"> in </w:t>
      </w:r>
      <w:r w:rsidRPr="00D4312C">
        <w:rPr>
          <w:rFonts w:ascii="Arial" w:hAnsi="Arial" w:cs="Arial"/>
          <w:sz w:val="24"/>
          <w:szCs w:val="24"/>
        </w:rPr>
        <w:t>distilled water</w:t>
      </w:r>
      <w:r>
        <w:rPr>
          <w:rFonts w:ascii="Arial" w:hAnsi="Arial" w:cs="Arial"/>
          <w:sz w:val="24"/>
          <w:szCs w:val="24"/>
        </w:rPr>
        <w:t xml:space="preserve"> of sodium chloride.</w:t>
      </w:r>
    </w:p>
    <w:p w:rsidR="00926CA4" w:rsidRPr="00D4312C" w:rsidRDefault="00926CA4" w:rsidP="00926CA4">
      <w:pPr>
        <w:rPr>
          <w:rFonts w:ascii="Arial" w:hAnsi="Arial" w:cs="Arial"/>
          <w:sz w:val="24"/>
          <w:szCs w:val="24"/>
        </w:rPr>
      </w:pPr>
      <w:proofErr w:type="gramStart"/>
      <w:r>
        <w:rPr>
          <w:rFonts w:ascii="Arial" w:hAnsi="Arial" w:cs="Arial"/>
          <w:sz w:val="24"/>
          <w:szCs w:val="24"/>
        </w:rPr>
        <w:t>Freshly prepared CMA solution (</w:t>
      </w:r>
      <w:r w:rsidRPr="00D4312C">
        <w:rPr>
          <w:rFonts w:ascii="Arial" w:hAnsi="Arial" w:cs="Arial"/>
          <w:sz w:val="24"/>
          <w:szCs w:val="24"/>
        </w:rPr>
        <w:t>100 g/dm</w:t>
      </w:r>
      <w:r w:rsidRPr="00D4312C">
        <w:rPr>
          <w:rFonts w:ascii="Arial" w:hAnsi="Arial" w:cs="Arial"/>
          <w:sz w:val="24"/>
          <w:szCs w:val="24"/>
          <w:vertAlign w:val="superscript"/>
        </w:rPr>
        <w:t>3</w:t>
      </w:r>
      <w:r>
        <w:rPr>
          <w:rFonts w:ascii="Arial" w:hAnsi="Arial" w:cs="Arial"/>
          <w:sz w:val="24"/>
          <w:szCs w:val="24"/>
        </w:rPr>
        <w:t xml:space="preserve"> in </w:t>
      </w:r>
      <w:r w:rsidRPr="00D4312C">
        <w:rPr>
          <w:rFonts w:ascii="Arial" w:hAnsi="Arial" w:cs="Arial"/>
          <w:sz w:val="24"/>
          <w:szCs w:val="24"/>
        </w:rPr>
        <w:t>distilled water</w:t>
      </w:r>
      <w:r>
        <w:rPr>
          <w:rFonts w:ascii="Arial" w:hAnsi="Arial" w:cs="Arial"/>
          <w:sz w:val="24"/>
          <w:szCs w:val="24"/>
        </w:rPr>
        <w:t>).</w:t>
      </w:r>
      <w:proofErr w:type="gramEnd"/>
      <w:r>
        <w:rPr>
          <w:rFonts w:ascii="Arial" w:hAnsi="Arial" w:cs="Arial"/>
          <w:sz w:val="24"/>
          <w:szCs w:val="24"/>
        </w:rPr>
        <w:t xml:space="preserve"> </w:t>
      </w:r>
      <w:r w:rsidRPr="00D4312C">
        <w:rPr>
          <w:rFonts w:ascii="Arial" w:hAnsi="Arial" w:cs="Arial"/>
          <w:sz w:val="24"/>
          <w:szCs w:val="24"/>
        </w:rPr>
        <w:t xml:space="preserve">It will need to be filtered to remove small amounts of insoluble material. </w:t>
      </w:r>
      <w:r>
        <w:rPr>
          <w:rFonts w:ascii="Arial" w:hAnsi="Arial" w:cs="Arial"/>
          <w:sz w:val="24"/>
          <w:szCs w:val="24"/>
        </w:rPr>
        <w:t xml:space="preserve">Do not expose to </w:t>
      </w:r>
      <w:r w:rsidRPr="00D4312C">
        <w:rPr>
          <w:rFonts w:ascii="Arial" w:hAnsi="Arial" w:cs="Arial"/>
          <w:sz w:val="24"/>
          <w:szCs w:val="24"/>
        </w:rPr>
        <w:t>air for any longer than necessary</w:t>
      </w:r>
      <w:r>
        <w:rPr>
          <w:rFonts w:ascii="Arial" w:hAnsi="Arial" w:cs="Arial"/>
          <w:sz w:val="24"/>
          <w:szCs w:val="24"/>
        </w:rPr>
        <w:t xml:space="preserve"> as s</w:t>
      </w:r>
      <w:r w:rsidRPr="00D4312C">
        <w:rPr>
          <w:rFonts w:ascii="Arial" w:hAnsi="Arial" w:cs="Arial"/>
          <w:sz w:val="24"/>
          <w:szCs w:val="24"/>
        </w:rPr>
        <w:t xml:space="preserve">olutions of CMA absorb carbon dioxide from the atmosphere. The resulting decrease in pH may lead to less </w:t>
      </w:r>
      <w:proofErr w:type="gramStart"/>
      <w:r w:rsidRPr="00D4312C">
        <w:rPr>
          <w:rFonts w:ascii="Arial" w:hAnsi="Arial" w:cs="Arial"/>
          <w:sz w:val="24"/>
          <w:szCs w:val="24"/>
        </w:rPr>
        <w:t>satisfactory  results</w:t>
      </w:r>
      <w:proofErr w:type="gramEnd"/>
      <w:r w:rsidRPr="00D4312C">
        <w:rPr>
          <w:rFonts w:ascii="Arial" w:hAnsi="Arial" w:cs="Arial"/>
          <w:sz w:val="24"/>
          <w:szCs w:val="24"/>
        </w:rPr>
        <w:t xml:space="preserve"> if old solutions are used.</w:t>
      </w:r>
    </w:p>
    <w:p w:rsidR="00926CA4" w:rsidRPr="00D4312C" w:rsidRDefault="00926CA4" w:rsidP="00926CA4">
      <w:pPr>
        <w:rPr>
          <w:rFonts w:ascii="Arial" w:hAnsi="Arial" w:cs="Arial"/>
          <w:sz w:val="24"/>
          <w:szCs w:val="24"/>
        </w:rPr>
      </w:pPr>
      <w:proofErr w:type="gramStart"/>
      <w:r w:rsidRPr="00D4312C">
        <w:rPr>
          <w:rFonts w:ascii="Arial" w:hAnsi="Arial" w:cs="Arial"/>
          <w:sz w:val="24"/>
          <w:szCs w:val="24"/>
        </w:rPr>
        <w:t>Each  group</w:t>
      </w:r>
      <w:proofErr w:type="gramEnd"/>
      <w:r w:rsidRPr="00D4312C">
        <w:rPr>
          <w:rFonts w:ascii="Arial" w:hAnsi="Arial" w:cs="Arial"/>
          <w:sz w:val="24"/>
          <w:szCs w:val="24"/>
        </w:rPr>
        <w:t xml:space="preserve">  will require:</w:t>
      </w:r>
    </w:p>
    <w:p w:rsidR="00B052AF" w:rsidRPr="00B052AF" w:rsidRDefault="00B052AF" w:rsidP="00B052AF">
      <w:pPr>
        <w:pStyle w:val="BodyText"/>
        <w:numPr>
          <w:ilvl w:val="0"/>
          <w:numId w:val="25"/>
        </w:numPr>
        <w:rPr>
          <w:rFonts w:eastAsia="Arial" w:cs="Arial"/>
          <w:szCs w:val="24"/>
        </w:rPr>
      </w:pPr>
      <w:r w:rsidRPr="00B052AF">
        <w:rPr>
          <w:rFonts w:eastAsia="Arial" w:cs="Arial"/>
          <w:szCs w:val="24"/>
        </w:rPr>
        <w:t>Access to red onion, scalpel and tweezers</w:t>
      </w:r>
    </w:p>
    <w:p w:rsidR="00B052AF" w:rsidRPr="00B052AF" w:rsidRDefault="00B052AF" w:rsidP="00B052AF">
      <w:pPr>
        <w:pStyle w:val="BodyText"/>
        <w:numPr>
          <w:ilvl w:val="0"/>
          <w:numId w:val="25"/>
        </w:numPr>
        <w:rPr>
          <w:rFonts w:eastAsia="Arial" w:cs="Arial"/>
          <w:szCs w:val="24"/>
        </w:rPr>
      </w:pPr>
      <w:r>
        <w:rPr>
          <w:rFonts w:eastAsia="Arial" w:cs="Arial"/>
          <w:szCs w:val="24"/>
        </w:rPr>
        <w:t>Approximately 5</w:t>
      </w:r>
      <w:r w:rsidRPr="00B052AF">
        <w:rPr>
          <w:rFonts w:eastAsia="Arial" w:cs="Arial"/>
          <w:szCs w:val="24"/>
        </w:rPr>
        <w:t>cm</w:t>
      </w:r>
      <w:r w:rsidRPr="00B052AF">
        <w:rPr>
          <w:rFonts w:eastAsia="Arial" w:cs="Arial"/>
          <w:szCs w:val="24"/>
          <w:vertAlign w:val="superscript"/>
        </w:rPr>
        <w:t>3</w:t>
      </w:r>
      <w:r w:rsidRPr="00B052AF">
        <w:rPr>
          <w:rFonts w:eastAsia="Arial" w:cs="Arial"/>
          <w:szCs w:val="24"/>
        </w:rPr>
        <w:t xml:space="preserve"> of each of the de-icer solutions</w:t>
      </w:r>
    </w:p>
    <w:p w:rsidR="00B052AF" w:rsidRPr="00B052AF" w:rsidRDefault="00B052AF" w:rsidP="00B052AF">
      <w:pPr>
        <w:pStyle w:val="BodyText"/>
        <w:numPr>
          <w:ilvl w:val="0"/>
          <w:numId w:val="25"/>
        </w:numPr>
        <w:rPr>
          <w:rFonts w:eastAsia="Arial" w:cs="Arial"/>
          <w:szCs w:val="24"/>
        </w:rPr>
      </w:pPr>
      <w:r w:rsidRPr="00B052AF">
        <w:rPr>
          <w:rFonts w:eastAsia="Arial" w:cs="Arial"/>
          <w:szCs w:val="24"/>
        </w:rPr>
        <w:t>Wash bottle containing distilled water</w:t>
      </w:r>
    </w:p>
    <w:p w:rsidR="00B052AF" w:rsidRPr="00B052AF" w:rsidRDefault="00B052AF" w:rsidP="00B052AF">
      <w:pPr>
        <w:pStyle w:val="BodyText"/>
        <w:numPr>
          <w:ilvl w:val="0"/>
          <w:numId w:val="25"/>
        </w:numPr>
        <w:rPr>
          <w:rFonts w:eastAsia="Arial" w:cs="Arial"/>
          <w:szCs w:val="24"/>
        </w:rPr>
      </w:pPr>
      <w:r w:rsidRPr="00B052AF">
        <w:rPr>
          <w:rFonts w:eastAsia="Arial" w:cs="Arial"/>
          <w:szCs w:val="24"/>
        </w:rPr>
        <w:t>dropper</w:t>
      </w:r>
    </w:p>
    <w:p w:rsidR="00B052AF" w:rsidRPr="00B052AF" w:rsidRDefault="00B052AF" w:rsidP="00B052AF">
      <w:pPr>
        <w:pStyle w:val="BodyText"/>
        <w:numPr>
          <w:ilvl w:val="0"/>
          <w:numId w:val="25"/>
        </w:numPr>
        <w:rPr>
          <w:rFonts w:eastAsia="Arial" w:cs="Arial"/>
          <w:szCs w:val="24"/>
        </w:rPr>
      </w:pPr>
      <w:r>
        <w:rPr>
          <w:rFonts w:eastAsia="Arial" w:cs="Arial"/>
          <w:szCs w:val="24"/>
        </w:rPr>
        <w:t>1</w:t>
      </w:r>
      <w:r w:rsidRPr="00B052AF">
        <w:rPr>
          <w:rFonts w:eastAsia="Arial" w:cs="Arial"/>
          <w:szCs w:val="24"/>
        </w:rPr>
        <w:t xml:space="preserve"> x microscope</w:t>
      </w:r>
    </w:p>
    <w:p w:rsidR="00B052AF" w:rsidRDefault="00B052AF" w:rsidP="00B052AF">
      <w:pPr>
        <w:pStyle w:val="BodyText"/>
        <w:numPr>
          <w:ilvl w:val="0"/>
          <w:numId w:val="25"/>
        </w:numPr>
        <w:rPr>
          <w:rFonts w:eastAsia="Arial" w:cs="Arial"/>
          <w:szCs w:val="24"/>
        </w:rPr>
      </w:pPr>
      <w:r>
        <w:rPr>
          <w:rFonts w:eastAsia="Arial" w:cs="Arial"/>
          <w:szCs w:val="24"/>
        </w:rPr>
        <w:t>3</w:t>
      </w:r>
      <w:r w:rsidRPr="00B052AF">
        <w:rPr>
          <w:rFonts w:eastAsia="Arial" w:cs="Arial"/>
          <w:szCs w:val="24"/>
        </w:rPr>
        <w:t xml:space="preserve"> x glass microscope slide</w:t>
      </w:r>
    </w:p>
    <w:p w:rsidR="00926CA4" w:rsidRDefault="00B052AF" w:rsidP="00B052AF">
      <w:pPr>
        <w:pStyle w:val="BodyText"/>
        <w:numPr>
          <w:ilvl w:val="0"/>
          <w:numId w:val="25"/>
        </w:numPr>
        <w:rPr>
          <w:rFonts w:eastAsia="Arial" w:cs="Arial"/>
          <w:szCs w:val="24"/>
        </w:rPr>
      </w:pPr>
      <w:r>
        <w:rPr>
          <w:rFonts w:eastAsia="Arial" w:cs="Arial"/>
          <w:szCs w:val="24"/>
        </w:rPr>
        <w:t>l</w:t>
      </w:r>
      <w:r w:rsidRPr="00B052AF">
        <w:rPr>
          <w:rFonts w:eastAsia="Arial" w:cs="Arial"/>
          <w:szCs w:val="24"/>
        </w:rPr>
        <w:t>abels</w:t>
      </w:r>
    </w:p>
    <w:p w:rsidR="00B052AF" w:rsidRDefault="00B052AF" w:rsidP="00B052AF">
      <w:pPr>
        <w:pStyle w:val="Heading3"/>
      </w:pPr>
    </w:p>
    <w:p w:rsidR="00B052AF" w:rsidRPr="00D23D14" w:rsidRDefault="00B052AF" w:rsidP="00595D6C">
      <w:pPr>
        <w:pStyle w:val="Heading2"/>
      </w:pPr>
      <w:r w:rsidRPr="00D23D14">
        <w:t>Observations</w:t>
      </w:r>
    </w:p>
    <w:p w:rsidR="00B052AF" w:rsidRPr="00840616" w:rsidRDefault="00B052AF" w:rsidP="00B052AF">
      <w:pPr>
        <w:pStyle w:val="Heading3"/>
      </w:pPr>
      <w:r>
        <w:t>Distilled water</w:t>
      </w:r>
    </w:p>
    <w:p w:rsidR="00B052AF" w:rsidRPr="00840616" w:rsidRDefault="00B052AF" w:rsidP="00B052AF">
      <w:pPr>
        <w:rPr>
          <w:rFonts w:ascii="Arial" w:hAnsi="Arial" w:cs="Arial"/>
          <w:sz w:val="24"/>
          <w:szCs w:val="24"/>
        </w:rPr>
      </w:pPr>
      <w:r w:rsidRPr="00840616">
        <w:rPr>
          <w:rFonts w:ascii="Arial" w:hAnsi="Arial" w:cs="Arial"/>
          <w:sz w:val="24"/>
          <w:szCs w:val="24"/>
        </w:rPr>
        <w:t>The following observations should be very clear using</w:t>
      </w:r>
      <w:r w:rsidR="00062761">
        <w:rPr>
          <w:rFonts w:ascii="Arial" w:hAnsi="Arial" w:cs="Arial"/>
          <w:sz w:val="24"/>
          <w:szCs w:val="24"/>
        </w:rPr>
        <w:t xml:space="preserve"> an overall magnification of x</w:t>
      </w:r>
      <w:r>
        <w:rPr>
          <w:rFonts w:ascii="Arial" w:hAnsi="Arial" w:cs="Arial"/>
          <w:sz w:val="24"/>
          <w:szCs w:val="24"/>
        </w:rPr>
        <w:t>40 and x100 (x4 and x10</w:t>
      </w:r>
      <w:r w:rsidRPr="00840616">
        <w:rPr>
          <w:rFonts w:ascii="Arial" w:hAnsi="Arial" w:cs="Arial"/>
          <w:sz w:val="24"/>
          <w:szCs w:val="24"/>
        </w:rPr>
        <w:t xml:space="preserve"> objectives):</w:t>
      </w:r>
    </w:p>
    <w:p w:rsidR="00B052AF" w:rsidRPr="004329CA" w:rsidRDefault="00B052AF" w:rsidP="00B052AF">
      <w:pPr>
        <w:pStyle w:val="ListParagraph"/>
        <w:numPr>
          <w:ilvl w:val="0"/>
          <w:numId w:val="17"/>
        </w:numPr>
        <w:rPr>
          <w:rFonts w:ascii="Arial" w:hAnsi="Arial" w:cs="Arial"/>
          <w:sz w:val="24"/>
          <w:szCs w:val="24"/>
        </w:rPr>
      </w:pPr>
      <w:r w:rsidRPr="004329CA">
        <w:rPr>
          <w:rFonts w:ascii="Arial" w:hAnsi="Arial" w:cs="Arial"/>
          <w:sz w:val="24"/>
          <w:szCs w:val="24"/>
        </w:rPr>
        <w:t>A regular structure of identical cells that resembles a brick wall.</w:t>
      </w:r>
    </w:p>
    <w:p w:rsidR="00B052AF" w:rsidRPr="004329CA" w:rsidRDefault="00B052AF" w:rsidP="00B052AF">
      <w:pPr>
        <w:pStyle w:val="ListParagraph"/>
        <w:numPr>
          <w:ilvl w:val="0"/>
          <w:numId w:val="17"/>
        </w:numPr>
        <w:rPr>
          <w:rFonts w:ascii="Arial" w:hAnsi="Arial" w:cs="Arial"/>
          <w:sz w:val="24"/>
          <w:szCs w:val="24"/>
        </w:rPr>
      </w:pPr>
      <w:r w:rsidRPr="004329CA">
        <w:rPr>
          <w:rFonts w:ascii="Arial" w:hAnsi="Arial" w:cs="Arial"/>
          <w:sz w:val="24"/>
          <w:szCs w:val="24"/>
        </w:rPr>
        <w:t>The cell walls are colourless.</w:t>
      </w:r>
    </w:p>
    <w:p w:rsidR="00B052AF" w:rsidRPr="004329CA" w:rsidRDefault="00B052AF" w:rsidP="00B052AF">
      <w:pPr>
        <w:pStyle w:val="ListParagraph"/>
        <w:numPr>
          <w:ilvl w:val="0"/>
          <w:numId w:val="17"/>
        </w:numPr>
        <w:rPr>
          <w:rFonts w:ascii="Arial" w:hAnsi="Arial" w:cs="Arial"/>
          <w:sz w:val="24"/>
          <w:szCs w:val="24"/>
        </w:rPr>
      </w:pPr>
      <w:r w:rsidRPr="004329CA">
        <w:rPr>
          <w:rFonts w:ascii="Arial" w:hAnsi="Arial" w:cs="Arial"/>
          <w:sz w:val="24"/>
          <w:szCs w:val="24"/>
        </w:rPr>
        <w:t>The contents of each cell are uniformly pale red, though there will be slight variation between cells.</w:t>
      </w:r>
    </w:p>
    <w:p w:rsidR="00B052AF" w:rsidRDefault="00B052AF" w:rsidP="00B052AF">
      <w:pPr>
        <w:jc w:val="center"/>
        <w:rPr>
          <w:rFonts w:ascii="Arial" w:hAnsi="Arial" w:cs="Arial"/>
          <w:sz w:val="24"/>
          <w:szCs w:val="24"/>
        </w:rPr>
      </w:pPr>
      <w:r w:rsidRPr="00840616">
        <w:rPr>
          <w:rFonts w:ascii="Arial" w:hAnsi="Arial" w:cs="Arial"/>
          <w:noProof/>
          <w:sz w:val="24"/>
          <w:szCs w:val="24"/>
          <w:lang w:val="en-GB" w:eastAsia="en-GB"/>
        </w:rPr>
        <w:drawing>
          <wp:inline distT="0" distB="0" distL="0" distR="0" wp14:anchorId="168EA370" wp14:editId="7920B82E">
            <wp:extent cx="1745751" cy="1438006"/>
            <wp:effectExtent l="0" t="0" r="6985" b="0"/>
            <wp:docPr id="25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9" cstate="print"/>
                    <a:stretch>
                      <a:fillRect/>
                    </a:stretch>
                  </pic:blipFill>
                  <pic:spPr>
                    <a:xfrm>
                      <a:off x="0" y="0"/>
                      <a:ext cx="1744778" cy="1437205"/>
                    </a:xfrm>
                    <a:prstGeom prst="rect">
                      <a:avLst/>
                    </a:prstGeom>
                  </pic:spPr>
                </pic:pic>
              </a:graphicData>
            </a:graphic>
          </wp:inline>
        </w:drawing>
      </w:r>
    </w:p>
    <w:p w:rsidR="00B052AF" w:rsidRPr="00840616" w:rsidRDefault="00B052AF" w:rsidP="00B052AF">
      <w:pPr>
        <w:rPr>
          <w:rFonts w:ascii="Arial" w:hAnsi="Arial" w:cs="Arial"/>
          <w:sz w:val="24"/>
          <w:szCs w:val="24"/>
        </w:rPr>
      </w:pPr>
      <w:r w:rsidRPr="00840616">
        <w:rPr>
          <w:rFonts w:ascii="Arial" w:hAnsi="Arial" w:cs="Arial"/>
          <w:sz w:val="24"/>
          <w:szCs w:val="24"/>
        </w:rPr>
        <w:lastRenderedPageBreak/>
        <w:t xml:space="preserve">The epidermal cells from the fresh onion will be turgid (the cell vacuole will be full of red sap and will appear to occupy the entire internal volume of each cell). Neither the nucleus, nor the cytoplasm, nor the cell membrane is likely to be clearly visible.  Cells </w:t>
      </w:r>
      <w:proofErr w:type="gramStart"/>
      <w:r w:rsidRPr="00840616">
        <w:rPr>
          <w:rFonts w:ascii="Arial" w:hAnsi="Arial" w:cs="Arial"/>
          <w:sz w:val="24"/>
          <w:szCs w:val="24"/>
        </w:rPr>
        <w:t>that  have</w:t>
      </w:r>
      <w:proofErr w:type="gramEnd"/>
      <w:r w:rsidRPr="00840616">
        <w:rPr>
          <w:rFonts w:ascii="Arial" w:hAnsi="Arial" w:cs="Arial"/>
          <w:sz w:val="24"/>
          <w:szCs w:val="24"/>
        </w:rPr>
        <w:t xml:space="preserve">  ruptured  during  the  preparation  of the  sample  appear colourless.</w:t>
      </w:r>
    </w:p>
    <w:p w:rsidR="00B052AF" w:rsidRDefault="00B052AF" w:rsidP="00B052AF">
      <w:pPr>
        <w:rPr>
          <w:rFonts w:ascii="Arial" w:hAnsi="Arial" w:cs="Arial"/>
          <w:sz w:val="24"/>
          <w:szCs w:val="24"/>
        </w:rPr>
      </w:pPr>
      <w:r>
        <w:rPr>
          <w:rFonts w:ascii="Arial" w:hAnsi="Arial" w:cs="Arial"/>
          <w:sz w:val="24"/>
          <w:szCs w:val="24"/>
        </w:rPr>
        <w:t>Other layers of</w:t>
      </w:r>
      <w:r w:rsidRPr="00840616">
        <w:rPr>
          <w:rFonts w:ascii="Arial" w:hAnsi="Arial" w:cs="Arial"/>
          <w:sz w:val="24"/>
          <w:szCs w:val="24"/>
        </w:rPr>
        <w:t xml:space="preserve"> tissue cells may appear as a faint black latticework of </w:t>
      </w:r>
      <w:proofErr w:type="gramStart"/>
      <w:r w:rsidRPr="00840616">
        <w:rPr>
          <w:rFonts w:ascii="Arial" w:hAnsi="Arial" w:cs="Arial"/>
          <w:sz w:val="24"/>
          <w:szCs w:val="24"/>
        </w:rPr>
        <w:t>colourless  cells</w:t>
      </w:r>
      <w:proofErr w:type="gramEnd"/>
      <w:r w:rsidRPr="00840616">
        <w:rPr>
          <w:rFonts w:ascii="Arial" w:hAnsi="Arial" w:cs="Arial"/>
          <w:sz w:val="24"/>
          <w:szCs w:val="24"/>
        </w:rPr>
        <w:t xml:space="preserve"> if an epidermal </w:t>
      </w:r>
      <w:r>
        <w:rPr>
          <w:rFonts w:ascii="Arial" w:hAnsi="Arial" w:cs="Arial"/>
          <w:sz w:val="24"/>
          <w:szCs w:val="24"/>
        </w:rPr>
        <w:t>layer only of one cell thickness</w:t>
      </w:r>
      <w:r w:rsidRPr="00840616">
        <w:rPr>
          <w:rFonts w:ascii="Arial" w:hAnsi="Arial" w:cs="Arial"/>
          <w:sz w:val="24"/>
          <w:szCs w:val="24"/>
        </w:rPr>
        <w:t xml:space="preserve"> has not been obtained.</w:t>
      </w:r>
    </w:p>
    <w:p w:rsidR="00B052AF" w:rsidRPr="00840616" w:rsidRDefault="00B052AF" w:rsidP="00B052AF">
      <w:pPr>
        <w:rPr>
          <w:rFonts w:ascii="Arial" w:hAnsi="Arial" w:cs="Arial"/>
          <w:sz w:val="24"/>
          <w:szCs w:val="24"/>
        </w:rPr>
      </w:pPr>
    </w:p>
    <w:p w:rsidR="00B052AF" w:rsidRPr="00840616" w:rsidRDefault="00B052AF" w:rsidP="00B052AF">
      <w:pPr>
        <w:pStyle w:val="Heading3"/>
      </w:pPr>
      <w:r w:rsidRPr="00840616">
        <w:t xml:space="preserve">Salt </w:t>
      </w:r>
      <w:r>
        <w:t>solution</w:t>
      </w:r>
    </w:p>
    <w:p w:rsidR="00B052AF" w:rsidRDefault="00B052AF" w:rsidP="00B052AF">
      <w:pPr>
        <w:rPr>
          <w:rFonts w:ascii="Arial" w:hAnsi="Arial" w:cs="Arial"/>
          <w:sz w:val="24"/>
          <w:szCs w:val="24"/>
        </w:rPr>
      </w:pPr>
      <w:r w:rsidRPr="00840616">
        <w:rPr>
          <w:rFonts w:ascii="Arial" w:hAnsi="Arial" w:cs="Arial"/>
          <w:sz w:val="24"/>
          <w:szCs w:val="24"/>
        </w:rPr>
        <w:t>When salt solution is placed onto another sample of red epidermis, water passes out from the cell vacuole into</w:t>
      </w:r>
      <w:r>
        <w:rPr>
          <w:rFonts w:ascii="Arial" w:hAnsi="Arial" w:cs="Arial"/>
          <w:sz w:val="24"/>
          <w:szCs w:val="24"/>
        </w:rPr>
        <w:t xml:space="preserve"> the surrounding salt solution due to osmosis</w:t>
      </w:r>
      <w:r w:rsidRPr="00840616">
        <w:rPr>
          <w:rFonts w:ascii="Arial" w:hAnsi="Arial" w:cs="Arial"/>
          <w:sz w:val="24"/>
          <w:szCs w:val="24"/>
        </w:rPr>
        <w:t xml:space="preserve">. The cell vacuole shrinks and can no longer contribute to the mechanical strength of the structure of the tissue. The visible result in salt-affected plants is wilting of stems.  Eventually, the shrinking of the vacuole and the surrounding </w:t>
      </w:r>
      <w:proofErr w:type="gramStart"/>
      <w:r w:rsidRPr="00840616">
        <w:rPr>
          <w:rFonts w:ascii="Arial" w:hAnsi="Arial" w:cs="Arial"/>
          <w:sz w:val="24"/>
          <w:szCs w:val="24"/>
        </w:rPr>
        <w:t>cytoplasm  results</w:t>
      </w:r>
      <w:proofErr w:type="gramEnd"/>
      <w:r w:rsidRPr="00840616">
        <w:rPr>
          <w:rFonts w:ascii="Arial" w:hAnsi="Arial" w:cs="Arial"/>
          <w:sz w:val="24"/>
          <w:szCs w:val="24"/>
        </w:rPr>
        <w:t xml:space="preserve">  in the cell membrane being pulled  away from  the cellulose cell wall (an effect  called plasmolysis) and the death of the  cell.</w:t>
      </w:r>
    </w:p>
    <w:p w:rsidR="00B052AF" w:rsidRDefault="00B052AF" w:rsidP="00B052AF">
      <w:pPr>
        <w:rPr>
          <w:rFonts w:ascii="Arial" w:hAnsi="Arial" w:cs="Arial"/>
          <w:sz w:val="24"/>
          <w:szCs w:val="24"/>
        </w:rPr>
      </w:pPr>
      <w:r w:rsidRPr="00840616">
        <w:rPr>
          <w:rFonts w:ascii="Arial" w:hAnsi="Arial" w:cs="Arial"/>
          <w:sz w:val="24"/>
          <w:szCs w:val="24"/>
        </w:rPr>
        <w:t xml:space="preserve">Students can observe the shrinking of the vacuole immediately the sample is viewed under the microscope. It will be complete within two or three minutes. The </w:t>
      </w:r>
      <w:proofErr w:type="gramStart"/>
      <w:r w:rsidRPr="00840616">
        <w:rPr>
          <w:rFonts w:ascii="Arial" w:hAnsi="Arial" w:cs="Arial"/>
          <w:sz w:val="24"/>
          <w:szCs w:val="24"/>
        </w:rPr>
        <w:t>photographs  below</w:t>
      </w:r>
      <w:proofErr w:type="gramEnd"/>
      <w:r w:rsidRPr="00840616">
        <w:rPr>
          <w:rFonts w:ascii="Arial" w:hAnsi="Arial" w:cs="Arial"/>
          <w:sz w:val="24"/>
          <w:szCs w:val="24"/>
        </w:rPr>
        <w:t xml:space="preserve"> illustrate the effect of </w:t>
      </w:r>
      <w:r>
        <w:rPr>
          <w:rFonts w:ascii="Arial" w:hAnsi="Arial" w:cs="Arial"/>
          <w:sz w:val="24"/>
          <w:szCs w:val="24"/>
        </w:rPr>
        <w:t>osmotic stress on cells of red</w:t>
      </w:r>
      <w:r w:rsidRPr="00840616">
        <w:rPr>
          <w:rFonts w:ascii="Arial" w:hAnsi="Arial" w:cs="Arial"/>
          <w:sz w:val="24"/>
          <w:szCs w:val="24"/>
        </w:rPr>
        <w:t xml:space="preserve"> onion.</w:t>
      </w:r>
    </w:p>
    <w:p w:rsidR="00B052AF" w:rsidRPr="00840616" w:rsidRDefault="00B052AF" w:rsidP="00B052AF">
      <w:pPr>
        <w:rPr>
          <w:rFonts w:ascii="Arial" w:hAnsi="Arial" w:cs="Arial"/>
          <w:sz w:val="24"/>
          <w:szCs w:val="24"/>
        </w:rPr>
      </w:pPr>
      <w:r>
        <w:rPr>
          <w:rFonts w:ascii="Arial" w:hAnsi="Arial" w:cs="Arial"/>
          <w:sz w:val="24"/>
          <w:szCs w:val="24"/>
        </w:rPr>
        <w:t>T</w:t>
      </w:r>
      <w:r w:rsidRPr="00840616">
        <w:rPr>
          <w:rFonts w:ascii="Arial" w:hAnsi="Arial" w:cs="Arial"/>
          <w:sz w:val="24"/>
          <w:szCs w:val="24"/>
        </w:rPr>
        <w:t xml:space="preserve">he following observations should be </w:t>
      </w:r>
      <w:proofErr w:type="gramStart"/>
      <w:r w:rsidRPr="00840616">
        <w:rPr>
          <w:rFonts w:ascii="Arial" w:hAnsi="Arial" w:cs="Arial"/>
          <w:sz w:val="24"/>
          <w:szCs w:val="24"/>
        </w:rPr>
        <w:t>very  clear</w:t>
      </w:r>
      <w:proofErr w:type="gramEnd"/>
      <w:r w:rsidRPr="00840616">
        <w:rPr>
          <w:rFonts w:ascii="Arial" w:hAnsi="Arial" w:cs="Arial"/>
          <w:sz w:val="24"/>
          <w:szCs w:val="24"/>
        </w:rPr>
        <w:t>:</w:t>
      </w:r>
    </w:p>
    <w:p w:rsidR="00B052AF" w:rsidRPr="004329CA" w:rsidRDefault="00B052AF" w:rsidP="00B052AF">
      <w:pPr>
        <w:pStyle w:val="ListParagraph"/>
        <w:numPr>
          <w:ilvl w:val="0"/>
          <w:numId w:val="18"/>
        </w:numPr>
        <w:rPr>
          <w:rFonts w:ascii="Arial" w:hAnsi="Arial" w:cs="Arial"/>
          <w:sz w:val="24"/>
          <w:szCs w:val="24"/>
        </w:rPr>
      </w:pPr>
      <w:r w:rsidRPr="004329CA">
        <w:rPr>
          <w:rFonts w:ascii="Arial" w:hAnsi="Arial" w:cs="Arial"/>
          <w:sz w:val="24"/>
          <w:szCs w:val="24"/>
        </w:rPr>
        <w:t>The cell vacuole shrinks dramatically</w:t>
      </w:r>
    </w:p>
    <w:p w:rsidR="00B052AF" w:rsidRPr="004329CA" w:rsidRDefault="00B052AF" w:rsidP="00B052AF">
      <w:pPr>
        <w:pStyle w:val="ListParagraph"/>
        <w:numPr>
          <w:ilvl w:val="0"/>
          <w:numId w:val="18"/>
        </w:numPr>
        <w:rPr>
          <w:rFonts w:ascii="Arial" w:hAnsi="Arial" w:cs="Arial"/>
          <w:sz w:val="24"/>
          <w:szCs w:val="24"/>
        </w:rPr>
      </w:pPr>
      <w:r w:rsidRPr="004329CA">
        <w:rPr>
          <w:rFonts w:ascii="Arial" w:hAnsi="Arial" w:cs="Arial"/>
          <w:sz w:val="24"/>
          <w:szCs w:val="24"/>
        </w:rPr>
        <w:t>The red content of the vacuole deepens in colour as water is lost</w:t>
      </w:r>
    </w:p>
    <w:p w:rsidR="00B052AF" w:rsidRPr="00840616" w:rsidRDefault="00B052AF" w:rsidP="00B052AF">
      <w:pPr>
        <w:rPr>
          <w:rFonts w:ascii="Arial" w:hAnsi="Arial" w:cs="Arial"/>
          <w:sz w:val="24"/>
          <w:szCs w:val="24"/>
        </w:rPr>
      </w:pPr>
    </w:p>
    <w:p w:rsidR="00B052AF" w:rsidRDefault="00F82175" w:rsidP="00B052AF">
      <w:pPr>
        <w:jc w:val="center"/>
        <w:rPr>
          <w:rFonts w:ascii="Arial" w:hAnsi="Arial" w:cs="Arial"/>
          <w:sz w:val="24"/>
          <w:szCs w:val="24"/>
        </w:rPr>
      </w:pPr>
      <w:r w:rsidRPr="00840616">
        <w:rPr>
          <w:rFonts w:ascii="Arial" w:hAnsi="Arial" w:cs="Arial"/>
          <w:noProof/>
          <w:sz w:val="24"/>
          <w:szCs w:val="24"/>
          <w:lang w:val="en-GB" w:eastAsia="en-GB"/>
        </w:rPr>
        <w:drawing>
          <wp:inline distT="0" distB="0" distL="0" distR="0" wp14:anchorId="2C7B3F26" wp14:editId="0F325146">
            <wp:extent cx="1979385" cy="1661385"/>
            <wp:effectExtent l="0" t="0" r="1905" b="0"/>
            <wp:docPr id="416"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7.png"/>
                    <pic:cNvPicPr/>
                  </pic:nvPicPr>
                  <pic:blipFill>
                    <a:blip r:embed="rId10" cstate="print"/>
                    <a:stretch>
                      <a:fillRect/>
                    </a:stretch>
                  </pic:blipFill>
                  <pic:spPr>
                    <a:xfrm>
                      <a:off x="0" y="0"/>
                      <a:ext cx="1980674" cy="1662467"/>
                    </a:xfrm>
                    <a:prstGeom prst="rect">
                      <a:avLst/>
                    </a:prstGeom>
                  </pic:spPr>
                </pic:pic>
              </a:graphicData>
            </a:graphic>
          </wp:inline>
        </w:drawing>
      </w:r>
    </w:p>
    <w:p w:rsidR="00B052AF" w:rsidRDefault="00B052AF" w:rsidP="00B052AF">
      <w:pPr>
        <w:rPr>
          <w:rFonts w:ascii="Arial" w:hAnsi="Arial" w:cs="Arial"/>
          <w:sz w:val="24"/>
          <w:szCs w:val="24"/>
        </w:rPr>
      </w:pPr>
    </w:p>
    <w:p w:rsidR="00B052AF" w:rsidRPr="00840616" w:rsidRDefault="00B052AF" w:rsidP="00B052AF">
      <w:pPr>
        <w:rPr>
          <w:rFonts w:ascii="Arial" w:hAnsi="Arial" w:cs="Arial"/>
          <w:sz w:val="24"/>
          <w:szCs w:val="24"/>
        </w:rPr>
      </w:pPr>
      <w:proofErr w:type="gramStart"/>
      <w:r w:rsidRPr="00840616">
        <w:rPr>
          <w:rFonts w:ascii="Arial" w:hAnsi="Arial" w:cs="Arial"/>
          <w:sz w:val="24"/>
          <w:szCs w:val="24"/>
        </w:rPr>
        <w:t>Affected  plants</w:t>
      </w:r>
      <w:proofErr w:type="gramEnd"/>
      <w:r w:rsidRPr="00840616">
        <w:rPr>
          <w:rFonts w:ascii="Arial" w:hAnsi="Arial" w:cs="Arial"/>
          <w:sz w:val="24"/>
          <w:szCs w:val="24"/>
        </w:rPr>
        <w:t xml:space="preserve"> suffer an immediate loss</w:t>
      </w:r>
      <w:r>
        <w:rPr>
          <w:rFonts w:ascii="Arial" w:hAnsi="Arial" w:cs="Arial"/>
          <w:sz w:val="24"/>
          <w:szCs w:val="24"/>
        </w:rPr>
        <w:t xml:space="preserve"> of water to the soil, </w:t>
      </w:r>
      <w:r w:rsidRPr="00840616">
        <w:rPr>
          <w:rFonts w:ascii="Arial" w:hAnsi="Arial" w:cs="Arial"/>
          <w:sz w:val="24"/>
          <w:szCs w:val="24"/>
        </w:rPr>
        <w:t>and also cell damage that may pre</w:t>
      </w:r>
      <w:r>
        <w:rPr>
          <w:rFonts w:ascii="Arial" w:hAnsi="Arial" w:cs="Arial"/>
          <w:sz w:val="24"/>
          <w:szCs w:val="24"/>
        </w:rPr>
        <w:t>vent them from taking in  water when conditions</w:t>
      </w:r>
      <w:r w:rsidRPr="00840616">
        <w:rPr>
          <w:rFonts w:ascii="Arial" w:hAnsi="Arial" w:cs="Arial"/>
          <w:sz w:val="24"/>
          <w:szCs w:val="24"/>
        </w:rPr>
        <w:t xml:space="preserve"> in the environment  improve.</w:t>
      </w:r>
    </w:p>
    <w:p w:rsidR="00B052AF" w:rsidRDefault="00B052AF" w:rsidP="00B052AF">
      <w:pPr>
        <w:rPr>
          <w:rFonts w:ascii="Arial" w:hAnsi="Arial" w:cs="Arial"/>
          <w:sz w:val="24"/>
          <w:szCs w:val="24"/>
        </w:rPr>
      </w:pPr>
    </w:p>
    <w:p w:rsidR="00B052AF" w:rsidRPr="00840616" w:rsidRDefault="00F82175" w:rsidP="00B052AF">
      <w:pPr>
        <w:pStyle w:val="Heading3"/>
      </w:pPr>
      <w:r>
        <w:t>CMA solution</w:t>
      </w:r>
    </w:p>
    <w:p w:rsidR="00F82175" w:rsidRDefault="00B052AF" w:rsidP="00B052AF">
      <w:pPr>
        <w:rPr>
          <w:rFonts w:ascii="Arial" w:hAnsi="Arial" w:cs="Arial"/>
          <w:sz w:val="24"/>
          <w:szCs w:val="24"/>
        </w:rPr>
      </w:pPr>
      <w:r w:rsidRPr="00840616">
        <w:rPr>
          <w:rFonts w:ascii="Arial" w:hAnsi="Arial" w:cs="Arial"/>
          <w:sz w:val="24"/>
          <w:szCs w:val="24"/>
        </w:rPr>
        <w:t>The osmotic stress caused to plants by de-icers is dependent on the number of particles in solution. CMA has a relatively large formula mass and urea is covalent. Therefore, for solutions of equal concentration by mass, CMA yield</w:t>
      </w:r>
      <w:r w:rsidR="00F82175">
        <w:rPr>
          <w:rFonts w:ascii="Arial" w:hAnsi="Arial" w:cs="Arial"/>
          <w:sz w:val="24"/>
          <w:szCs w:val="24"/>
        </w:rPr>
        <w:t>s</w:t>
      </w:r>
      <w:r w:rsidRPr="00840616">
        <w:rPr>
          <w:rFonts w:ascii="Arial" w:hAnsi="Arial" w:cs="Arial"/>
          <w:sz w:val="24"/>
          <w:szCs w:val="24"/>
        </w:rPr>
        <w:t xml:space="preserve"> fewer particles than salt and would be expected to be l</w:t>
      </w:r>
      <w:r>
        <w:rPr>
          <w:rFonts w:ascii="Arial" w:hAnsi="Arial" w:cs="Arial"/>
          <w:sz w:val="24"/>
          <w:szCs w:val="24"/>
        </w:rPr>
        <w:t xml:space="preserve">ess destructive. </w:t>
      </w:r>
      <w:r w:rsidR="00F82175">
        <w:rPr>
          <w:rFonts w:ascii="Arial" w:hAnsi="Arial" w:cs="Arial"/>
          <w:sz w:val="24"/>
          <w:szCs w:val="24"/>
        </w:rPr>
        <w:t>H</w:t>
      </w:r>
      <w:r>
        <w:rPr>
          <w:rFonts w:ascii="Arial" w:hAnsi="Arial" w:cs="Arial"/>
          <w:sz w:val="24"/>
          <w:szCs w:val="24"/>
        </w:rPr>
        <w:t>owever</w:t>
      </w:r>
      <w:r w:rsidR="00F82175">
        <w:rPr>
          <w:rFonts w:ascii="Arial" w:hAnsi="Arial" w:cs="Arial"/>
          <w:sz w:val="24"/>
          <w:szCs w:val="24"/>
        </w:rPr>
        <w:t>,</w:t>
      </w:r>
      <w:r>
        <w:rPr>
          <w:rFonts w:ascii="Arial" w:hAnsi="Arial" w:cs="Arial"/>
          <w:sz w:val="24"/>
          <w:szCs w:val="24"/>
        </w:rPr>
        <w:t xml:space="preserve"> </w:t>
      </w:r>
      <w:r>
        <w:rPr>
          <w:rFonts w:ascii="Arial" w:hAnsi="Arial" w:cs="Arial"/>
          <w:sz w:val="24"/>
          <w:szCs w:val="24"/>
        </w:rPr>
        <w:lastRenderedPageBreak/>
        <w:t>in this particular test</w:t>
      </w:r>
      <w:r w:rsidR="00F82175">
        <w:rPr>
          <w:rFonts w:ascii="Arial" w:hAnsi="Arial" w:cs="Arial"/>
          <w:sz w:val="24"/>
          <w:szCs w:val="24"/>
        </w:rPr>
        <w:t>,</w:t>
      </w:r>
      <w:r>
        <w:rPr>
          <w:rFonts w:ascii="Arial" w:hAnsi="Arial" w:cs="Arial"/>
          <w:sz w:val="24"/>
          <w:szCs w:val="24"/>
        </w:rPr>
        <w:t xml:space="preserve"> </w:t>
      </w:r>
      <w:r w:rsidRPr="00840616">
        <w:rPr>
          <w:rFonts w:ascii="Arial" w:hAnsi="Arial" w:cs="Arial"/>
          <w:sz w:val="24"/>
          <w:szCs w:val="24"/>
        </w:rPr>
        <w:t>the difference is not very significant an</w:t>
      </w:r>
      <w:r>
        <w:rPr>
          <w:rFonts w:ascii="Arial" w:hAnsi="Arial" w:cs="Arial"/>
          <w:sz w:val="24"/>
          <w:szCs w:val="24"/>
        </w:rPr>
        <w:t>d students will observe similar</w:t>
      </w:r>
      <w:r w:rsidRPr="00840616">
        <w:rPr>
          <w:rFonts w:ascii="Arial" w:hAnsi="Arial" w:cs="Arial"/>
          <w:sz w:val="24"/>
          <w:szCs w:val="24"/>
        </w:rPr>
        <w:t xml:space="preserve"> effects with </w:t>
      </w:r>
      <w:r w:rsidR="00F82175">
        <w:rPr>
          <w:rFonts w:ascii="Arial" w:hAnsi="Arial" w:cs="Arial"/>
          <w:sz w:val="24"/>
          <w:szCs w:val="24"/>
        </w:rPr>
        <w:t>both</w:t>
      </w:r>
      <w:r w:rsidRPr="00840616">
        <w:rPr>
          <w:rFonts w:ascii="Arial" w:hAnsi="Arial" w:cs="Arial"/>
          <w:sz w:val="24"/>
          <w:szCs w:val="24"/>
        </w:rPr>
        <w:t xml:space="preserve"> de-icers.</w:t>
      </w:r>
      <w:r w:rsidR="00F82175">
        <w:rPr>
          <w:rFonts w:ascii="Arial" w:hAnsi="Arial" w:cs="Arial"/>
          <w:sz w:val="24"/>
          <w:szCs w:val="24"/>
        </w:rPr>
        <w:t xml:space="preserve"> This makes a good topic for discussion on the reliability and interpretation of observations</w:t>
      </w:r>
      <w:r w:rsidR="001544A4">
        <w:rPr>
          <w:rFonts w:ascii="Arial" w:hAnsi="Arial" w:cs="Arial"/>
          <w:sz w:val="24"/>
          <w:szCs w:val="24"/>
        </w:rPr>
        <w:t xml:space="preserve"> (see below)</w:t>
      </w:r>
      <w:r w:rsidR="00F82175">
        <w:rPr>
          <w:rFonts w:ascii="Arial" w:hAnsi="Arial" w:cs="Arial"/>
          <w:sz w:val="24"/>
          <w:szCs w:val="24"/>
        </w:rPr>
        <w:t>.</w:t>
      </w:r>
    </w:p>
    <w:p w:rsidR="00B052AF" w:rsidRPr="00840616" w:rsidRDefault="00B052AF" w:rsidP="00B052AF">
      <w:pPr>
        <w:rPr>
          <w:rFonts w:ascii="Arial" w:hAnsi="Arial" w:cs="Arial"/>
          <w:sz w:val="24"/>
          <w:szCs w:val="24"/>
        </w:rPr>
      </w:pPr>
      <w:r w:rsidRPr="00840616">
        <w:rPr>
          <w:rFonts w:ascii="Arial" w:hAnsi="Arial" w:cs="Arial"/>
          <w:sz w:val="24"/>
          <w:szCs w:val="24"/>
        </w:rPr>
        <w:t>CMA is alkaline in solution. Students may observe that the red pigment from the ruptured cells turns green</w:t>
      </w:r>
      <w:r>
        <w:rPr>
          <w:rFonts w:ascii="Arial" w:hAnsi="Arial" w:cs="Arial"/>
          <w:sz w:val="24"/>
          <w:szCs w:val="24"/>
        </w:rPr>
        <w:t xml:space="preserve">, </w:t>
      </w:r>
      <w:r w:rsidRPr="00840616">
        <w:rPr>
          <w:rFonts w:ascii="Arial" w:hAnsi="Arial" w:cs="Arial"/>
          <w:sz w:val="24"/>
          <w:szCs w:val="24"/>
        </w:rPr>
        <w:t xml:space="preserve">an </w:t>
      </w:r>
      <w:proofErr w:type="gramStart"/>
      <w:r w:rsidRPr="00840616">
        <w:rPr>
          <w:rFonts w:ascii="Arial" w:hAnsi="Arial" w:cs="Arial"/>
          <w:sz w:val="24"/>
          <w:szCs w:val="24"/>
        </w:rPr>
        <w:t>effect  that</w:t>
      </w:r>
      <w:proofErr w:type="gramEnd"/>
      <w:r w:rsidRPr="00840616">
        <w:rPr>
          <w:rFonts w:ascii="Arial" w:hAnsi="Arial" w:cs="Arial"/>
          <w:sz w:val="24"/>
          <w:szCs w:val="24"/>
        </w:rPr>
        <w:t xml:space="preserve"> is particularly </w:t>
      </w:r>
      <w:r>
        <w:rPr>
          <w:rFonts w:ascii="Arial" w:hAnsi="Arial" w:cs="Arial"/>
          <w:sz w:val="24"/>
          <w:szCs w:val="24"/>
        </w:rPr>
        <w:t>noticeable</w:t>
      </w:r>
      <w:r w:rsidRPr="00840616">
        <w:rPr>
          <w:rFonts w:ascii="Arial" w:hAnsi="Arial" w:cs="Arial"/>
          <w:sz w:val="24"/>
          <w:szCs w:val="24"/>
        </w:rPr>
        <w:t xml:space="preserve"> if the solution of CMA is freshly prepared. Classes that have experience of plants as sources of indicator dyes may be able to interpret this observation without help.</w:t>
      </w:r>
    </w:p>
    <w:p w:rsidR="00B052AF" w:rsidRDefault="00B052AF" w:rsidP="00B052AF">
      <w:pPr>
        <w:rPr>
          <w:rFonts w:ascii="Arial" w:hAnsi="Arial" w:cs="Arial"/>
          <w:sz w:val="24"/>
          <w:szCs w:val="24"/>
        </w:rPr>
      </w:pPr>
    </w:p>
    <w:p w:rsidR="00B052AF" w:rsidRPr="00840616" w:rsidRDefault="00B052AF" w:rsidP="00B052AF">
      <w:pPr>
        <w:pStyle w:val="Heading3"/>
      </w:pPr>
      <w:r w:rsidRPr="00840616">
        <w:t>Caution in interpreting the results</w:t>
      </w:r>
    </w:p>
    <w:p w:rsidR="001544A4" w:rsidRDefault="00B052AF" w:rsidP="00B052AF">
      <w:pPr>
        <w:rPr>
          <w:rFonts w:ascii="Arial" w:hAnsi="Arial" w:cs="Arial"/>
          <w:sz w:val="24"/>
          <w:szCs w:val="24"/>
        </w:rPr>
      </w:pPr>
      <w:r w:rsidRPr="00840616">
        <w:rPr>
          <w:rFonts w:ascii="Arial" w:hAnsi="Arial" w:cs="Arial"/>
          <w:sz w:val="24"/>
          <w:szCs w:val="24"/>
        </w:rPr>
        <w:t xml:space="preserve">This experiment shows the effect that de-icers may have on plant cells. It does not prove that </w:t>
      </w:r>
      <w:proofErr w:type="gramStart"/>
      <w:r w:rsidRPr="00840616">
        <w:rPr>
          <w:rFonts w:ascii="Arial" w:hAnsi="Arial" w:cs="Arial"/>
          <w:sz w:val="24"/>
          <w:szCs w:val="24"/>
        </w:rPr>
        <w:t>the  damage</w:t>
      </w:r>
      <w:proofErr w:type="gramEnd"/>
      <w:r w:rsidRPr="00840616">
        <w:rPr>
          <w:rFonts w:ascii="Arial" w:hAnsi="Arial" w:cs="Arial"/>
          <w:sz w:val="24"/>
          <w:szCs w:val="24"/>
        </w:rPr>
        <w:t xml:space="preserve"> is permanent.  Students </w:t>
      </w:r>
      <w:proofErr w:type="gramStart"/>
      <w:r w:rsidRPr="00840616">
        <w:rPr>
          <w:rFonts w:ascii="Arial" w:hAnsi="Arial" w:cs="Arial"/>
          <w:sz w:val="24"/>
          <w:szCs w:val="24"/>
        </w:rPr>
        <w:t>may  interpret</w:t>
      </w:r>
      <w:proofErr w:type="gramEnd"/>
      <w:r w:rsidRPr="00840616">
        <w:rPr>
          <w:rFonts w:ascii="Arial" w:hAnsi="Arial" w:cs="Arial"/>
          <w:sz w:val="24"/>
          <w:szCs w:val="24"/>
        </w:rPr>
        <w:t xml:space="preserve">  the results  as showing that any </w:t>
      </w:r>
      <w:proofErr w:type="spellStart"/>
      <w:r w:rsidRPr="00840616">
        <w:rPr>
          <w:rFonts w:ascii="Arial" w:hAnsi="Arial" w:cs="Arial"/>
          <w:sz w:val="24"/>
          <w:szCs w:val="24"/>
        </w:rPr>
        <w:t>de-icer</w:t>
      </w:r>
      <w:proofErr w:type="spellEnd"/>
      <w:r w:rsidRPr="00840616">
        <w:rPr>
          <w:rFonts w:ascii="Arial" w:hAnsi="Arial" w:cs="Arial"/>
          <w:sz w:val="24"/>
          <w:szCs w:val="24"/>
        </w:rPr>
        <w:t xml:space="preserve"> </w:t>
      </w:r>
      <w:r w:rsidR="00242A09">
        <w:rPr>
          <w:rFonts w:ascii="Arial" w:hAnsi="Arial" w:cs="Arial"/>
          <w:sz w:val="24"/>
          <w:szCs w:val="24"/>
        </w:rPr>
        <w:t>may affect</w:t>
      </w:r>
      <w:r w:rsidRPr="00840616">
        <w:rPr>
          <w:rFonts w:ascii="Arial" w:hAnsi="Arial" w:cs="Arial"/>
          <w:sz w:val="24"/>
          <w:szCs w:val="24"/>
        </w:rPr>
        <w:t xml:space="preserve"> roadside plants. If time is available, the teacher may wish to discuss with students the difficulties encountered in interpreting results. </w:t>
      </w:r>
    </w:p>
    <w:p w:rsidR="00B052AF" w:rsidRPr="00840616" w:rsidRDefault="00B052AF" w:rsidP="00B052AF">
      <w:pPr>
        <w:rPr>
          <w:rFonts w:ascii="Arial" w:hAnsi="Arial" w:cs="Arial"/>
          <w:sz w:val="24"/>
          <w:szCs w:val="24"/>
        </w:rPr>
      </w:pPr>
      <w:r w:rsidRPr="00840616">
        <w:rPr>
          <w:rFonts w:ascii="Arial" w:hAnsi="Arial" w:cs="Arial"/>
          <w:sz w:val="24"/>
          <w:szCs w:val="24"/>
        </w:rPr>
        <w:t>A more scientific study would test whether or not the cells can recover when the osmotic stress is gradually relieved by placing the cells in solutions of lower and lower concentrations of de-icer. It is the concentration of de-icer at which the damage becomes irreversible that is most significant.</w:t>
      </w:r>
    </w:p>
    <w:p w:rsidR="00B052AF" w:rsidRPr="00840616" w:rsidRDefault="00B052AF" w:rsidP="00B052AF">
      <w:pPr>
        <w:rPr>
          <w:rFonts w:ascii="Arial" w:hAnsi="Arial" w:cs="Arial"/>
          <w:sz w:val="24"/>
          <w:szCs w:val="24"/>
        </w:rPr>
      </w:pPr>
      <w:r w:rsidRPr="00840616">
        <w:rPr>
          <w:rFonts w:ascii="Arial" w:hAnsi="Arial" w:cs="Arial"/>
          <w:sz w:val="24"/>
          <w:szCs w:val="24"/>
        </w:rPr>
        <w:t>CMA is a development tow</w:t>
      </w:r>
      <w:r>
        <w:rPr>
          <w:rFonts w:ascii="Arial" w:hAnsi="Arial" w:cs="Arial"/>
          <w:sz w:val="24"/>
          <w:szCs w:val="24"/>
        </w:rPr>
        <w:t>ards 'greener' de-icers. T</w:t>
      </w:r>
      <w:r w:rsidRPr="00840616">
        <w:rPr>
          <w:rFonts w:ascii="Arial" w:hAnsi="Arial" w:cs="Arial"/>
          <w:sz w:val="24"/>
          <w:szCs w:val="24"/>
        </w:rPr>
        <w:t xml:space="preserve">he ethanoate (acetate) ion in CMA is biodegraded to </w:t>
      </w:r>
      <w:r>
        <w:rPr>
          <w:rFonts w:ascii="Arial" w:hAnsi="Arial" w:cs="Arial"/>
          <w:sz w:val="24"/>
          <w:szCs w:val="24"/>
        </w:rPr>
        <w:t xml:space="preserve">form </w:t>
      </w:r>
      <w:r w:rsidRPr="00840616">
        <w:rPr>
          <w:rFonts w:ascii="Arial" w:hAnsi="Arial" w:cs="Arial"/>
          <w:sz w:val="24"/>
          <w:szCs w:val="24"/>
        </w:rPr>
        <w:t xml:space="preserve">water and carbon dioxide by </w:t>
      </w:r>
      <w:r>
        <w:rPr>
          <w:rFonts w:ascii="Arial" w:hAnsi="Arial" w:cs="Arial"/>
          <w:sz w:val="24"/>
          <w:szCs w:val="24"/>
        </w:rPr>
        <w:t xml:space="preserve">soil micro-organisms and so the </w:t>
      </w:r>
      <w:r w:rsidRPr="00840616">
        <w:rPr>
          <w:rFonts w:ascii="Arial" w:hAnsi="Arial" w:cs="Arial"/>
          <w:sz w:val="24"/>
          <w:szCs w:val="24"/>
        </w:rPr>
        <w:t xml:space="preserve">osmotic stress is relieved between 2 and 14 days </w:t>
      </w:r>
      <w:r w:rsidR="001544A4" w:rsidRPr="00840616">
        <w:rPr>
          <w:rFonts w:ascii="Arial" w:hAnsi="Arial" w:cs="Arial"/>
          <w:sz w:val="24"/>
          <w:szCs w:val="24"/>
        </w:rPr>
        <w:t xml:space="preserve">after application </w:t>
      </w:r>
      <w:r w:rsidRPr="00840616">
        <w:rPr>
          <w:rFonts w:ascii="Arial" w:hAnsi="Arial" w:cs="Arial"/>
          <w:sz w:val="24"/>
          <w:szCs w:val="24"/>
        </w:rPr>
        <w:t>(depending on the temperature).</w:t>
      </w:r>
      <w:r>
        <w:rPr>
          <w:rFonts w:ascii="Arial" w:hAnsi="Arial" w:cs="Arial"/>
          <w:sz w:val="24"/>
          <w:szCs w:val="24"/>
        </w:rPr>
        <w:t xml:space="preserve"> </w:t>
      </w:r>
      <w:proofErr w:type="gramStart"/>
      <w:r>
        <w:rPr>
          <w:rFonts w:ascii="Arial" w:hAnsi="Arial" w:cs="Arial"/>
          <w:sz w:val="24"/>
          <w:szCs w:val="24"/>
        </w:rPr>
        <w:t>Whereas s</w:t>
      </w:r>
      <w:r w:rsidRPr="00840616">
        <w:rPr>
          <w:rFonts w:ascii="Arial" w:hAnsi="Arial" w:cs="Arial"/>
          <w:sz w:val="24"/>
          <w:szCs w:val="24"/>
        </w:rPr>
        <w:t>alt de-icer accumulates in the soil.</w:t>
      </w:r>
      <w:proofErr w:type="gramEnd"/>
    </w:p>
    <w:p w:rsidR="00B052AF" w:rsidRDefault="00B052AF" w:rsidP="000F1D02">
      <w:pPr>
        <w:pStyle w:val="BodyText"/>
      </w:pPr>
    </w:p>
    <w:p w:rsidR="000F1D02" w:rsidRPr="00840616" w:rsidRDefault="00062761" w:rsidP="000F1D02">
      <w:pPr>
        <w:pStyle w:val="Heading3"/>
      </w:pPr>
      <w:r>
        <w:t>Which de-icer is best to use in urban environments where plants are present</w:t>
      </w:r>
      <w:r w:rsidR="000F1D02" w:rsidRPr="00840616">
        <w:t>?</w:t>
      </w:r>
    </w:p>
    <w:p w:rsidR="000F1D02" w:rsidRDefault="000F1D02" w:rsidP="000F1D02">
      <w:pPr>
        <w:rPr>
          <w:rFonts w:ascii="Arial" w:hAnsi="Arial" w:cs="Arial"/>
          <w:sz w:val="24"/>
          <w:szCs w:val="24"/>
        </w:rPr>
      </w:pPr>
      <w:r w:rsidRPr="00840616">
        <w:rPr>
          <w:rFonts w:ascii="Arial" w:hAnsi="Arial" w:cs="Arial"/>
          <w:sz w:val="24"/>
          <w:szCs w:val="24"/>
        </w:rPr>
        <w:t>Students carrying out this investigation might be expected to choose</w:t>
      </w:r>
      <w:r w:rsidR="00062761">
        <w:rPr>
          <w:rFonts w:ascii="Arial" w:hAnsi="Arial" w:cs="Arial"/>
          <w:sz w:val="24"/>
          <w:szCs w:val="24"/>
        </w:rPr>
        <w:t xml:space="preserve"> CMA as a de-icer for use in locations such as a tree-lined road.</w:t>
      </w:r>
      <w:r w:rsidRPr="00840616">
        <w:rPr>
          <w:rFonts w:ascii="Arial" w:hAnsi="Arial" w:cs="Arial"/>
          <w:sz w:val="24"/>
          <w:szCs w:val="24"/>
        </w:rPr>
        <w:t xml:space="preserve">  </w:t>
      </w:r>
    </w:p>
    <w:p w:rsidR="000F1D02" w:rsidRPr="00840616" w:rsidRDefault="000F1D02" w:rsidP="000F1D02">
      <w:pPr>
        <w:rPr>
          <w:rFonts w:ascii="Arial" w:hAnsi="Arial" w:cs="Arial"/>
          <w:sz w:val="24"/>
          <w:szCs w:val="24"/>
        </w:rPr>
      </w:pPr>
      <w:r>
        <w:rPr>
          <w:rFonts w:ascii="Arial" w:hAnsi="Arial" w:cs="Arial"/>
          <w:sz w:val="24"/>
          <w:szCs w:val="24"/>
        </w:rPr>
        <w:t xml:space="preserve">When considering the additional cost of the CMA, </w:t>
      </w:r>
      <w:r w:rsidRPr="00840616">
        <w:rPr>
          <w:rFonts w:ascii="Arial" w:hAnsi="Arial" w:cs="Arial"/>
          <w:sz w:val="24"/>
          <w:szCs w:val="24"/>
        </w:rPr>
        <w:t>the team as a whole may decide that the planting of trees that are resistant to salt is a more cost-effective alternative to using expensive but less toxic de-icers.</w:t>
      </w:r>
    </w:p>
    <w:p w:rsidR="000F1D02" w:rsidRDefault="000F1D02" w:rsidP="000F1D02">
      <w:pPr>
        <w:rPr>
          <w:rFonts w:ascii="Arial" w:hAnsi="Arial" w:cs="Arial"/>
          <w:sz w:val="24"/>
          <w:szCs w:val="24"/>
        </w:rPr>
      </w:pPr>
      <w:r w:rsidRPr="00840616">
        <w:rPr>
          <w:rFonts w:ascii="Arial" w:hAnsi="Arial" w:cs="Arial"/>
          <w:sz w:val="24"/>
          <w:szCs w:val="24"/>
        </w:rPr>
        <w:t xml:space="preserve">Other options that might be suggested by students could include the use of tree guards to attempt to shield trees from the mixture of snow and de-icer that is cleared to the side of the road and tends to pile up around the base of tree trunks. </w:t>
      </w:r>
    </w:p>
    <w:p w:rsidR="000F1D02" w:rsidRPr="00840616" w:rsidRDefault="000F1D02" w:rsidP="000F1D02">
      <w:pPr>
        <w:rPr>
          <w:rFonts w:ascii="Arial" w:hAnsi="Arial" w:cs="Arial"/>
          <w:sz w:val="24"/>
          <w:szCs w:val="24"/>
        </w:rPr>
      </w:pPr>
      <w:r w:rsidRPr="00840616">
        <w:rPr>
          <w:rFonts w:ascii="Arial" w:hAnsi="Arial" w:cs="Arial"/>
          <w:sz w:val="24"/>
          <w:szCs w:val="24"/>
        </w:rPr>
        <w:t>Students are unlikely to think of the use of anti-transpirants to spray onto shrubs that are vulnerable to salt spray thrown up by passing vehicles. Anti-transpirants have been tried, with limited success, since the closure of stomata on leaves helps to reduce damage due to salt spray. The analogy with anti-perspirants may interest students if there is time to raise these issues in a final class discussion.</w:t>
      </w:r>
    </w:p>
    <w:p w:rsidR="00C84F1B" w:rsidRPr="00C84F1B" w:rsidRDefault="00C84F1B" w:rsidP="00C84F1B"/>
    <w:p w:rsidR="00C84F1B" w:rsidRPr="00C84F1B" w:rsidRDefault="00C84F1B" w:rsidP="00C84F1B"/>
    <w:p w:rsidR="00C84F1B" w:rsidRDefault="00C84F1B" w:rsidP="00C84F1B">
      <w:pPr>
        <w:tabs>
          <w:tab w:val="left" w:pos="2232"/>
        </w:tabs>
      </w:pPr>
      <w:r>
        <w:tab/>
      </w:r>
    </w:p>
    <w:p w:rsidR="00C84F1B" w:rsidRDefault="00C84F1B" w:rsidP="00C84F1B"/>
    <w:p w:rsidR="000F1D02" w:rsidRPr="00C84F1B" w:rsidRDefault="000F1D02" w:rsidP="00C84F1B">
      <w:pPr>
        <w:sectPr w:rsidR="000F1D02" w:rsidRPr="00C84F1B" w:rsidSect="00EC1838">
          <w:pgSz w:w="11580" w:h="16520"/>
          <w:pgMar w:top="1440" w:right="1440" w:bottom="1440" w:left="1440" w:header="720" w:footer="720" w:gutter="0"/>
          <w:cols w:space="720"/>
        </w:sectPr>
      </w:pPr>
    </w:p>
    <w:p w:rsidR="00B6712C" w:rsidRPr="00840616" w:rsidRDefault="00062761" w:rsidP="00062761">
      <w:pPr>
        <w:pStyle w:val="Heading1"/>
      </w:pPr>
      <w:r>
        <w:lastRenderedPageBreak/>
        <w:t>Best de-icer near</w:t>
      </w:r>
      <w:r w:rsidR="006144DF" w:rsidRPr="00840616">
        <w:t xml:space="preserve"> roadside plants</w:t>
      </w:r>
    </w:p>
    <w:p w:rsidR="000263FE" w:rsidRDefault="006144DF" w:rsidP="00840616">
      <w:pPr>
        <w:rPr>
          <w:rFonts w:ascii="Arial" w:hAnsi="Arial" w:cs="Arial"/>
          <w:sz w:val="24"/>
          <w:szCs w:val="24"/>
        </w:rPr>
      </w:pPr>
      <w:r w:rsidRPr="00840616">
        <w:rPr>
          <w:rFonts w:ascii="Arial" w:hAnsi="Arial" w:cs="Arial"/>
          <w:sz w:val="24"/>
          <w:szCs w:val="24"/>
        </w:rPr>
        <w:t xml:space="preserve">Damage to road-side plants is due to </w:t>
      </w:r>
      <w:proofErr w:type="spellStart"/>
      <w:r w:rsidR="00926CA4">
        <w:rPr>
          <w:rFonts w:ascii="Arial" w:hAnsi="Arial" w:cs="Arial"/>
          <w:sz w:val="24"/>
          <w:szCs w:val="24"/>
        </w:rPr>
        <w:t>de-icer</w:t>
      </w:r>
      <w:proofErr w:type="spellEnd"/>
      <w:r w:rsidR="00926CA4">
        <w:rPr>
          <w:rFonts w:ascii="Arial" w:hAnsi="Arial" w:cs="Arial"/>
          <w:sz w:val="24"/>
          <w:szCs w:val="24"/>
        </w:rPr>
        <w:t xml:space="preserve"> that </w:t>
      </w:r>
      <w:r w:rsidR="00242A09">
        <w:rPr>
          <w:rFonts w:ascii="Arial" w:hAnsi="Arial" w:cs="Arial"/>
          <w:sz w:val="24"/>
          <w:szCs w:val="24"/>
        </w:rPr>
        <w:t>affects</w:t>
      </w:r>
      <w:r w:rsidR="00926CA4">
        <w:rPr>
          <w:rFonts w:ascii="Arial" w:hAnsi="Arial" w:cs="Arial"/>
          <w:sz w:val="24"/>
          <w:szCs w:val="24"/>
        </w:rPr>
        <w:t xml:space="preserve"> the plant cells. </w:t>
      </w:r>
      <w:r w:rsidRPr="00840616">
        <w:rPr>
          <w:rFonts w:ascii="Arial" w:hAnsi="Arial" w:cs="Arial"/>
          <w:sz w:val="24"/>
          <w:szCs w:val="24"/>
        </w:rPr>
        <w:t xml:space="preserve"> </w:t>
      </w:r>
    </w:p>
    <w:p w:rsidR="00926CA4" w:rsidRDefault="00926CA4" w:rsidP="00840616">
      <w:pPr>
        <w:rPr>
          <w:rFonts w:ascii="Arial" w:hAnsi="Arial" w:cs="Arial"/>
          <w:sz w:val="24"/>
          <w:szCs w:val="24"/>
        </w:rPr>
      </w:pPr>
      <w:r>
        <w:rPr>
          <w:rFonts w:ascii="Arial" w:hAnsi="Arial" w:cs="Arial"/>
          <w:sz w:val="24"/>
          <w:szCs w:val="24"/>
        </w:rPr>
        <w:t xml:space="preserve">You will investigate how the </w:t>
      </w:r>
      <w:proofErr w:type="spellStart"/>
      <w:r>
        <w:rPr>
          <w:rFonts w:ascii="Arial" w:hAnsi="Arial" w:cs="Arial"/>
          <w:sz w:val="24"/>
          <w:szCs w:val="24"/>
        </w:rPr>
        <w:t>de-icers</w:t>
      </w:r>
      <w:proofErr w:type="spellEnd"/>
      <w:r>
        <w:rPr>
          <w:rFonts w:ascii="Arial" w:hAnsi="Arial" w:cs="Arial"/>
          <w:sz w:val="24"/>
          <w:szCs w:val="24"/>
        </w:rPr>
        <w:t xml:space="preserve"> </w:t>
      </w:r>
      <w:r w:rsidR="00242A09">
        <w:rPr>
          <w:rFonts w:ascii="Arial" w:hAnsi="Arial" w:cs="Arial"/>
          <w:sz w:val="24"/>
          <w:szCs w:val="24"/>
        </w:rPr>
        <w:t>affect</w:t>
      </w:r>
      <w:r>
        <w:rPr>
          <w:rFonts w:ascii="Arial" w:hAnsi="Arial" w:cs="Arial"/>
          <w:sz w:val="24"/>
          <w:szCs w:val="24"/>
        </w:rPr>
        <w:t xml:space="preserve"> the water inside </w:t>
      </w:r>
      <w:r w:rsidR="00EA3512">
        <w:rPr>
          <w:rFonts w:ascii="Arial" w:hAnsi="Arial" w:cs="Arial"/>
          <w:sz w:val="24"/>
          <w:szCs w:val="24"/>
        </w:rPr>
        <w:t>the</w:t>
      </w:r>
      <w:r>
        <w:rPr>
          <w:rFonts w:ascii="Arial" w:hAnsi="Arial" w:cs="Arial"/>
          <w:sz w:val="24"/>
          <w:szCs w:val="24"/>
        </w:rPr>
        <w:t xml:space="preserve"> plant cells.</w:t>
      </w:r>
    </w:p>
    <w:p w:rsidR="000263FE" w:rsidRPr="00840616" w:rsidRDefault="000263FE" w:rsidP="00840616">
      <w:pPr>
        <w:rPr>
          <w:rFonts w:ascii="Arial" w:hAnsi="Arial" w:cs="Arial"/>
          <w:sz w:val="24"/>
          <w:szCs w:val="24"/>
        </w:rPr>
      </w:pPr>
    </w:p>
    <w:p w:rsidR="00B6712C" w:rsidRPr="00840616" w:rsidRDefault="00D05BED" w:rsidP="000263FE">
      <w:pPr>
        <w:pStyle w:val="Heading3"/>
      </w:pPr>
      <w:r>
        <w:rPr>
          <w:rFonts w:cs="Arial"/>
          <w:noProof/>
          <w:szCs w:val="24"/>
          <w:lang w:val="en-GB" w:eastAsia="en-GB"/>
        </w:rPr>
        <w:drawing>
          <wp:anchor distT="0" distB="0" distL="114300" distR="114300" simplePos="0" relativeHeight="503255352" behindDoc="1" locked="0" layoutInCell="1" allowOverlap="1" wp14:anchorId="3A3C2AD5" wp14:editId="31440CFD">
            <wp:simplePos x="0" y="0"/>
            <wp:positionH relativeFrom="column">
              <wp:posOffset>2895600</wp:posOffset>
            </wp:positionH>
            <wp:positionV relativeFrom="paragraph">
              <wp:posOffset>246380</wp:posOffset>
            </wp:positionV>
            <wp:extent cx="2809875" cy="4404360"/>
            <wp:effectExtent l="0" t="0" r="9525" b="0"/>
            <wp:wrapTight wrapText="bothSides">
              <wp:wrapPolygon edited="0">
                <wp:start x="0" y="0"/>
                <wp:lineTo x="0" y="21488"/>
                <wp:lineTo x="21527" y="21488"/>
                <wp:lineTo x="21527" y="0"/>
                <wp:lineTo x="0" y="0"/>
              </wp:wrapPolygon>
            </wp:wrapTight>
            <wp:docPr id="418" name="Picture 418" descr="C:\Users\C Porter\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 Porter\Desktop\Captur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9875" cy="4404360"/>
                    </a:xfrm>
                    <a:prstGeom prst="rect">
                      <a:avLst/>
                    </a:prstGeom>
                    <a:noFill/>
                    <a:ln>
                      <a:noFill/>
                    </a:ln>
                  </pic:spPr>
                </pic:pic>
              </a:graphicData>
            </a:graphic>
            <wp14:sizeRelH relativeFrom="page">
              <wp14:pctWidth>0</wp14:pctWidth>
            </wp14:sizeRelH>
            <wp14:sizeRelV relativeFrom="page">
              <wp14:pctHeight>0</wp14:pctHeight>
            </wp14:sizeRelV>
          </wp:anchor>
        </w:drawing>
      </w:r>
      <w:r w:rsidR="006144DF" w:rsidRPr="00840616">
        <w:t>Preparing microscope slides of plant cells</w:t>
      </w:r>
    </w:p>
    <w:p w:rsidR="00B6712C" w:rsidRPr="00840616" w:rsidRDefault="00B6712C" w:rsidP="000263FE">
      <w:pPr>
        <w:pStyle w:val="Heading3"/>
        <w:sectPr w:rsidR="00B6712C" w:rsidRPr="00840616" w:rsidSect="00EC1838">
          <w:pgSz w:w="11560" w:h="16480"/>
          <w:pgMar w:top="1440" w:right="1440" w:bottom="1440" w:left="1440" w:header="720" w:footer="720" w:gutter="0"/>
          <w:cols w:space="720"/>
        </w:sectPr>
      </w:pPr>
    </w:p>
    <w:p w:rsidR="00926CA4" w:rsidRDefault="00926CA4" w:rsidP="00840616">
      <w:pPr>
        <w:rPr>
          <w:rFonts w:ascii="Arial" w:hAnsi="Arial" w:cs="Arial"/>
          <w:sz w:val="24"/>
          <w:szCs w:val="24"/>
        </w:rPr>
      </w:pPr>
      <w:r>
        <w:rPr>
          <w:rFonts w:ascii="Arial" w:hAnsi="Arial" w:cs="Arial"/>
          <w:sz w:val="24"/>
          <w:szCs w:val="24"/>
        </w:rPr>
        <w:t>Break open a red onion to reveal the outer layer of one of the sections.</w:t>
      </w:r>
    </w:p>
    <w:p w:rsidR="00926CA4" w:rsidRDefault="00926CA4" w:rsidP="00840616">
      <w:pPr>
        <w:rPr>
          <w:rFonts w:ascii="Arial" w:hAnsi="Arial" w:cs="Arial"/>
          <w:sz w:val="24"/>
          <w:szCs w:val="24"/>
        </w:rPr>
      </w:pPr>
      <w:r>
        <w:rPr>
          <w:rFonts w:ascii="Arial" w:hAnsi="Arial" w:cs="Arial"/>
          <w:sz w:val="24"/>
          <w:szCs w:val="24"/>
        </w:rPr>
        <w:t>Use a pair of tweezers to pull a thin layer of the red epidermis (skin) from the inner surface.</w:t>
      </w:r>
    </w:p>
    <w:p w:rsidR="00B6712C" w:rsidRPr="00840616" w:rsidRDefault="00926CA4" w:rsidP="00840616">
      <w:pPr>
        <w:rPr>
          <w:rFonts w:ascii="Arial" w:hAnsi="Arial" w:cs="Arial"/>
          <w:sz w:val="24"/>
          <w:szCs w:val="24"/>
        </w:rPr>
      </w:pPr>
      <w:r>
        <w:rPr>
          <w:rFonts w:ascii="Arial" w:hAnsi="Arial" w:cs="Arial"/>
          <w:sz w:val="24"/>
          <w:szCs w:val="24"/>
        </w:rPr>
        <w:t xml:space="preserve">The aim is to get a thin layer that is just one cell thick. Try not to let the layer fold over on </w:t>
      </w:r>
      <w:proofErr w:type="gramStart"/>
      <w:r>
        <w:rPr>
          <w:rFonts w:ascii="Arial" w:hAnsi="Arial" w:cs="Arial"/>
          <w:sz w:val="24"/>
          <w:szCs w:val="24"/>
        </w:rPr>
        <w:t>itself</w:t>
      </w:r>
      <w:proofErr w:type="gramEnd"/>
      <w:r>
        <w:rPr>
          <w:rFonts w:ascii="Arial" w:hAnsi="Arial" w:cs="Arial"/>
          <w:sz w:val="24"/>
          <w:szCs w:val="24"/>
        </w:rPr>
        <w:t>.</w:t>
      </w:r>
    </w:p>
    <w:p w:rsidR="00926CA4" w:rsidRPr="00926CA4" w:rsidRDefault="00926CA4" w:rsidP="00926CA4">
      <w:pPr>
        <w:rPr>
          <w:rFonts w:ascii="Arial" w:hAnsi="Arial" w:cs="Arial"/>
          <w:sz w:val="24"/>
          <w:szCs w:val="24"/>
        </w:rPr>
      </w:pPr>
      <w:r w:rsidRPr="00926CA4">
        <w:rPr>
          <w:rFonts w:ascii="Arial" w:hAnsi="Arial" w:cs="Arial"/>
          <w:sz w:val="24"/>
          <w:szCs w:val="24"/>
        </w:rPr>
        <w:t>Place the epidermis onto a glass</w:t>
      </w:r>
      <w:r>
        <w:rPr>
          <w:rFonts w:ascii="Arial" w:hAnsi="Arial" w:cs="Arial"/>
          <w:sz w:val="24"/>
          <w:szCs w:val="24"/>
        </w:rPr>
        <w:t xml:space="preserve"> </w:t>
      </w:r>
      <w:r w:rsidRPr="00926CA4">
        <w:rPr>
          <w:rFonts w:ascii="Arial" w:hAnsi="Arial" w:cs="Arial"/>
          <w:sz w:val="24"/>
          <w:szCs w:val="24"/>
        </w:rPr>
        <w:t xml:space="preserve">slide. </w:t>
      </w:r>
    </w:p>
    <w:p w:rsidR="00926CA4" w:rsidRPr="00926CA4" w:rsidRDefault="00926CA4" w:rsidP="00926CA4">
      <w:pPr>
        <w:rPr>
          <w:rFonts w:ascii="Arial" w:hAnsi="Arial" w:cs="Arial"/>
          <w:sz w:val="24"/>
          <w:szCs w:val="24"/>
        </w:rPr>
      </w:pPr>
      <w:r w:rsidRPr="00926CA4">
        <w:rPr>
          <w:rFonts w:ascii="Arial" w:hAnsi="Arial" w:cs="Arial"/>
          <w:sz w:val="24"/>
          <w:szCs w:val="24"/>
        </w:rPr>
        <w:t>Add one or two drops of distilled</w:t>
      </w:r>
      <w:r>
        <w:rPr>
          <w:rFonts w:ascii="Arial" w:hAnsi="Arial" w:cs="Arial"/>
          <w:sz w:val="24"/>
          <w:szCs w:val="24"/>
        </w:rPr>
        <w:t xml:space="preserve"> </w:t>
      </w:r>
      <w:r w:rsidRPr="00926CA4">
        <w:rPr>
          <w:rFonts w:ascii="Arial" w:hAnsi="Arial" w:cs="Arial"/>
          <w:sz w:val="24"/>
          <w:szCs w:val="24"/>
        </w:rPr>
        <w:t>water onto the sample. Use filter</w:t>
      </w:r>
      <w:r>
        <w:rPr>
          <w:rFonts w:ascii="Arial" w:hAnsi="Arial" w:cs="Arial"/>
          <w:sz w:val="24"/>
          <w:szCs w:val="24"/>
        </w:rPr>
        <w:t xml:space="preserve"> </w:t>
      </w:r>
      <w:r w:rsidRPr="00926CA4">
        <w:rPr>
          <w:rFonts w:ascii="Arial" w:hAnsi="Arial" w:cs="Arial"/>
          <w:sz w:val="24"/>
          <w:szCs w:val="24"/>
        </w:rPr>
        <w:t>paper to clear excess liquid.</w:t>
      </w:r>
    </w:p>
    <w:p w:rsidR="00926CA4" w:rsidRDefault="00926CA4" w:rsidP="00926CA4">
      <w:pPr>
        <w:rPr>
          <w:rFonts w:ascii="Arial" w:hAnsi="Arial" w:cs="Arial"/>
          <w:sz w:val="24"/>
          <w:szCs w:val="24"/>
        </w:rPr>
      </w:pPr>
      <w:r w:rsidRPr="00926CA4">
        <w:rPr>
          <w:rFonts w:ascii="Arial" w:hAnsi="Arial" w:cs="Arial"/>
          <w:sz w:val="24"/>
          <w:szCs w:val="24"/>
        </w:rPr>
        <w:t>View the thinnest</w:t>
      </w:r>
      <w:r>
        <w:rPr>
          <w:rFonts w:ascii="Arial" w:hAnsi="Arial" w:cs="Arial"/>
          <w:sz w:val="24"/>
          <w:szCs w:val="24"/>
        </w:rPr>
        <w:t xml:space="preserve"> part of the epidermis </w:t>
      </w:r>
      <w:r w:rsidRPr="00926CA4">
        <w:rPr>
          <w:rFonts w:ascii="Arial" w:hAnsi="Arial" w:cs="Arial"/>
          <w:sz w:val="24"/>
          <w:szCs w:val="24"/>
        </w:rPr>
        <w:t>under</w:t>
      </w:r>
      <w:r>
        <w:rPr>
          <w:rFonts w:ascii="Arial" w:hAnsi="Arial" w:cs="Arial"/>
          <w:sz w:val="24"/>
          <w:szCs w:val="24"/>
        </w:rPr>
        <w:t xml:space="preserve"> </w:t>
      </w:r>
      <w:r w:rsidRPr="00926CA4">
        <w:rPr>
          <w:rFonts w:ascii="Arial" w:hAnsi="Arial" w:cs="Arial"/>
          <w:sz w:val="24"/>
          <w:szCs w:val="24"/>
        </w:rPr>
        <w:t>the</w:t>
      </w:r>
      <w:r>
        <w:rPr>
          <w:rFonts w:ascii="Arial" w:hAnsi="Arial" w:cs="Arial"/>
          <w:sz w:val="24"/>
          <w:szCs w:val="24"/>
        </w:rPr>
        <w:t xml:space="preserve"> </w:t>
      </w:r>
      <w:r w:rsidRPr="00926CA4">
        <w:rPr>
          <w:rFonts w:ascii="Arial" w:hAnsi="Arial" w:cs="Arial"/>
          <w:sz w:val="24"/>
          <w:szCs w:val="24"/>
        </w:rPr>
        <w:t>microscope using low</w:t>
      </w:r>
      <w:r>
        <w:rPr>
          <w:rFonts w:ascii="Arial" w:hAnsi="Arial" w:cs="Arial"/>
          <w:sz w:val="24"/>
          <w:szCs w:val="24"/>
        </w:rPr>
        <w:t xml:space="preserve"> magnification (x</w:t>
      </w:r>
      <w:r w:rsidRPr="00926CA4">
        <w:rPr>
          <w:rFonts w:ascii="Arial" w:hAnsi="Arial" w:cs="Arial"/>
          <w:sz w:val="24"/>
          <w:szCs w:val="24"/>
        </w:rPr>
        <w:t>4</w:t>
      </w:r>
      <w:r>
        <w:rPr>
          <w:rFonts w:ascii="Arial" w:hAnsi="Arial" w:cs="Arial"/>
          <w:sz w:val="24"/>
          <w:szCs w:val="24"/>
        </w:rPr>
        <w:t xml:space="preserve"> lens</w:t>
      </w:r>
      <w:r w:rsidRPr="00926CA4">
        <w:rPr>
          <w:rFonts w:ascii="Arial" w:hAnsi="Arial" w:cs="Arial"/>
          <w:sz w:val="24"/>
          <w:szCs w:val="24"/>
        </w:rPr>
        <w:t>) at first.</w:t>
      </w:r>
    </w:p>
    <w:p w:rsidR="00926CA4" w:rsidRDefault="00926CA4" w:rsidP="00926CA4">
      <w:pPr>
        <w:rPr>
          <w:rFonts w:ascii="Arial" w:hAnsi="Arial" w:cs="Arial"/>
          <w:sz w:val="24"/>
          <w:szCs w:val="24"/>
        </w:rPr>
      </w:pPr>
      <w:r>
        <w:rPr>
          <w:rFonts w:ascii="Arial" w:hAnsi="Arial" w:cs="Arial"/>
          <w:sz w:val="24"/>
          <w:szCs w:val="24"/>
        </w:rPr>
        <w:t xml:space="preserve">See how the cells are full of red sap. </w:t>
      </w:r>
      <w:r w:rsidRPr="00926CA4">
        <w:rPr>
          <w:rFonts w:ascii="Arial" w:hAnsi="Arial" w:cs="Arial"/>
          <w:sz w:val="24"/>
          <w:szCs w:val="24"/>
        </w:rPr>
        <w:t xml:space="preserve">Some may </w:t>
      </w:r>
      <w:r>
        <w:rPr>
          <w:rFonts w:ascii="Arial" w:hAnsi="Arial" w:cs="Arial"/>
          <w:sz w:val="24"/>
          <w:szCs w:val="24"/>
        </w:rPr>
        <w:t xml:space="preserve">be empty but these are cells that were broken open when </w:t>
      </w:r>
      <w:r w:rsidRPr="00926CA4">
        <w:rPr>
          <w:rFonts w:ascii="Arial" w:hAnsi="Arial" w:cs="Arial"/>
          <w:sz w:val="24"/>
          <w:szCs w:val="24"/>
        </w:rPr>
        <w:t>you peeled back the epidermis.</w:t>
      </w:r>
    </w:p>
    <w:p w:rsidR="00926CA4" w:rsidRDefault="00926CA4" w:rsidP="00926CA4">
      <w:pPr>
        <w:rPr>
          <w:rFonts w:ascii="Arial" w:hAnsi="Arial" w:cs="Arial"/>
          <w:sz w:val="24"/>
          <w:szCs w:val="24"/>
        </w:rPr>
      </w:pPr>
      <w:r>
        <w:rPr>
          <w:rFonts w:ascii="Arial" w:hAnsi="Arial" w:cs="Arial"/>
          <w:sz w:val="24"/>
          <w:szCs w:val="24"/>
        </w:rPr>
        <w:t>Draw a diagram to show the cells in this control slide.</w:t>
      </w:r>
    </w:p>
    <w:p w:rsidR="00926CA4" w:rsidRDefault="00926CA4" w:rsidP="00926CA4">
      <w:pPr>
        <w:rPr>
          <w:rFonts w:ascii="Arial" w:hAnsi="Arial" w:cs="Arial"/>
          <w:sz w:val="24"/>
          <w:szCs w:val="24"/>
        </w:rPr>
      </w:pPr>
    </w:p>
    <w:p w:rsidR="00926CA4" w:rsidRDefault="00062761" w:rsidP="00062761">
      <w:pPr>
        <w:pStyle w:val="Heading2"/>
      </w:pPr>
      <w:r>
        <w:t>Your task</w:t>
      </w:r>
      <w:r>
        <w:br/>
      </w:r>
      <w:proofErr w:type="gramStart"/>
      <w:r>
        <w:t>Which</w:t>
      </w:r>
      <w:proofErr w:type="gramEnd"/>
      <w:r>
        <w:t xml:space="preserve"> is the best de-icer to use near roadside plants?</w:t>
      </w:r>
    </w:p>
    <w:p w:rsidR="00926CA4" w:rsidRDefault="00926CA4" w:rsidP="00926CA4">
      <w:pPr>
        <w:rPr>
          <w:rFonts w:ascii="Arial" w:hAnsi="Arial" w:cs="Arial"/>
          <w:sz w:val="24"/>
          <w:szCs w:val="24"/>
        </w:rPr>
      </w:pPr>
      <w:r w:rsidRPr="00926CA4">
        <w:rPr>
          <w:rFonts w:ascii="Arial" w:hAnsi="Arial" w:cs="Arial"/>
          <w:sz w:val="24"/>
          <w:szCs w:val="24"/>
        </w:rPr>
        <w:t>Prepare a second slide using a solution of salt de-icer in place of the distilled</w:t>
      </w:r>
      <w:r>
        <w:rPr>
          <w:rFonts w:ascii="Arial" w:hAnsi="Arial" w:cs="Arial"/>
          <w:sz w:val="24"/>
          <w:szCs w:val="24"/>
        </w:rPr>
        <w:t xml:space="preserve"> </w:t>
      </w:r>
      <w:r w:rsidRPr="00926CA4">
        <w:rPr>
          <w:rFonts w:ascii="Arial" w:hAnsi="Arial" w:cs="Arial"/>
          <w:sz w:val="24"/>
          <w:szCs w:val="24"/>
        </w:rPr>
        <w:t>water. View this slide under the microsco</w:t>
      </w:r>
      <w:r>
        <w:rPr>
          <w:rFonts w:ascii="Arial" w:hAnsi="Arial" w:cs="Arial"/>
          <w:sz w:val="24"/>
          <w:szCs w:val="24"/>
        </w:rPr>
        <w:t xml:space="preserve">pe. Observe for several </w:t>
      </w:r>
      <w:r w:rsidR="00EA3512">
        <w:rPr>
          <w:rFonts w:ascii="Arial" w:hAnsi="Arial" w:cs="Arial"/>
          <w:sz w:val="24"/>
          <w:szCs w:val="24"/>
        </w:rPr>
        <w:t>minutes</w:t>
      </w:r>
      <w:r w:rsidR="00EA3512" w:rsidRPr="00926CA4">
        <w:rPr>
          <w:rFonts w:ascii="Arial" w:hAnsi="Arial" w:cs="Arial"/>
          <w:sz w:val="24"/>
          <w:szCs w:val="24"/>
        </w:rPr>
        <w:t xml:space="preserve"> to</w:t>
      </w:r>
      <w:r w:rsidRPr="00926CA4">
        <w:rPr>
          <w:rFonts w:ascii="Arial" w:hAnsi="Arial" w:cs="Arial"/>
          <w:sz w:val="24"/>
          <w:szCs w:val="24"/>
        </w:rPr>
        <w:t xml:space="preserve"> see if de-icer has any effect on the plant cells. </w:t>
      </w:r>
    </w:p>
    <w:p w:rsidR="00926CA4" w:rsidRDefault="00926CA4" w:rsidP="00926CA4">
      <w:pPr>
        <w:rPr>
          <w:rFonts w:ascii="Arial" w:hAnsi="Arial" w:cs="Arial"/>
          <w:sz w:val="24"/>
          <w:szCs w:val="24"/>
        </w:rPr>
      </w:pPr>
      <w:r>
        <w:rPr>
          <w:rFonts w:ascii="Arial" w:hAnsi="Arial" w:cs="Arial"/>
          <w:sz w:val="24"/>
          <w:szCs w:val="24"/>
        </w:rPr>
        <w:t>Draw a diagram to show what happens.</w:t>
      </w:r>
    </w:p>
    <w:p w:rsidR="00926CA4" w:rsidRDefault="00926CA4" w:rsidP="00926CA4">
      <w:pPr>
        <w:rPr>
          <w:rFonts w:ascii="Arial" w:hAnsi="Arial" w:cs="Arial"/>
          <w:sz w:val="24"/>
          <w:szCs w:val="24"/>
        </w:rPr>
      </w:pPr>
      <w:r w:rsidRPr="00926CA4">
        <w:rPr>
          <w:rFonts w:ascii="Arial" w:hAnsi="Arial" w:cs="Arial"/>
          <w:sz w:val="24"/>
          <w:szCs w:val="24"/>
        </w:rPr>
        <w:t>Label your slide with the</w:t>
      </w:r>
      <w:r>
        <w:rPr>
          <w:rFonts w:ascii="Arial" w:hAnsi="Arial" w:cs="Arial"/>
          <w:sz w:val="24"/>
          <w:szCs w:val="24"/>
        </w:rPr>
        <w:t xml:space="preserve"> </w:t>
      </w:r>
      <w:r w:rsidRPr="00926CA4">
        <w:rPr>
          <w:rFonts w:ascii="Arial" w:hAnsi="Arial" w:cs="Arial"/>
          <w:sz w:val="24"/>
          <w:szCs w:val="24"/>
        </w:rPr>
        <w:t>name of the de-icer.</w:t>
      </w:r>
    </w:p>
    <w:p w:rsidR="005D2382" w:rsidRDefault="00926CA4" w:rsidP="00926CA4">
      <w:pPr>
        <w:rPr>
          <w:rFonts w:ascii="Arial" w:hAnsi="Arial" w:cs="Arial"/>
          <w:sz w:val="24"/>
          <w:szCs w:val="24"/>
        </w:rPr>
      </w:pPr>
      <w:r>
        <w:rPr>
          <w:rFonts w:ascii="Arial" w:hAnsi="Arial" w:cs="Arial"/>
          <w:sz w:val="24"/>
          <w:szCs w:val="24"/>
        </w:rPr>
        <w:t>Observe the effect of the second de-icer.</w:t>
      </w:r>
    </w:p>
    <w:p w:rsidR="005D2382" w:rsidRDefault="005D2382" w:rsidP="00926CA4">
      <w:pPr>
        <w:rPr>
          <w:rFonts w:ascii="Arial" w:hAnsi="Arial" w:cs="Arial"/>
          <w:sz w:val="24"/>
          <w:szCs w:val="24"/>
        </w:rPr>
      </w:pPr>
    </w:p>
    <w:p w:rsidR="005D2382" w:rsidRPr="005D2382" w:rsidRDefault="005D2382" w:rsidP="005D2382">
      <w:pPr>
        <w:rPr>
          <w:rFonts w:ascii="Arial" w:hAnsi="Arial" w:cs="Arial"/>
          <w:sz w:val="24"/>
          <w:szCs w:val="24"/>
        </w:rPr>
        <w:sectPr w:rsidR="005D2382" w:rsidRPr="005D2382" w:rsidSect="00EC1838">
          <w:type w:val="continuous"/>
          <w:pgSz w:w="11560" w:h="16480"/>
          <w:pgMar w:top="1440" w:right="1440" w:bottom="1440" w:left="1440" w:header="720" w:footer="720" w:gutter="0"/>
          <w:cols w:space="720"/>
        </w:sectPr>
      </w:pPr>
      <w:r w:rsidRPr="005D2382">
        <w:rPr>
          <w:rFonts w:ascii="Arial" w:hAnsi="Arial" w:cs="Arial"/>
          <w:sz w:val="24"/>
          <w:szCs w:val="24"/>
        </w:rPr>
        <w:t>Explain your investigation and your conclusions to the rest of your team.</w:t>
      </w:r>
    </w:p>
    <w:p w:rsidR="00B6712C" w:rsidRPr="00840616" w:rsidRDefault="00681DC5" w:rsidP="00681DC5">
      <w:pPr>
        <w:pStyle w:val="Heading1"/>
      </w:pPr>
      <w:r>
        <w:lastRenderedPageBreak/>
        <w:t>Activity</w:t>
      </w:r>
      <w:r w:rsidR="00F57D36">
        <w:t xml:space="preserve"> 3</w:t>
      </w:r>
      <w:r>
        <w:t xml:space="preserve">: Comparison of </w:t>
      </w:r>
      <w:r w:rsidR="00062761">
        <w:t>effectiveness</w:t>
      </w:r>
    </w:p>
    <w:p w:rsidR="00681DC5" w:rsidRDefault="00681DC5" w:rsidP="00840616">
      <w:pPr>
        <w:rPr>
          <w:rFonts w:ascii="Arial" w:hAnsi="Arial" w:cs="Arial"/>
          <w:sz w:val="24"/>
          <w:szCs w:val="24"/>
        </w:rPr>
      </w:pPr>
      <w:r>
        <w:rPr>
          <w:rFonts w:ascii="Arial" w:hAnsi="Arial" w:cs="Arial"/>
          <w:sz w:val="24"/>
          <w:szCs w:val="24"/>
        </w:rPr>
        <w:t>The activity</w:t>
      </w:r>
      <w:r w:rsidR="006144DF" w:rsidRPr="00840616">
        <w:rPr>
          <w:rFonts w:ascii="Arial" w:hAnsi="Arial" w:cs="Arial"/>
          <w:sz w:val="24"/>
          <w:szCs w:val="24"/>
        </w:rPr>
        <w:t xml:space="preserve"> compares the effectiveness of different de-icers by measuring the amount of ice melted by equal masses of different de-icers under controlled conditions. </w:t>
      </w:r>
    </w:p>
    <w:p w:rsidR="00B6712C" w:rsidRPr="00840616" w:rsidRDefault="00EA3512" w:rsidP="00840616">
      <w:pPr>
        <w:rPr>
          <w:rFonts w:ascii="Arial" w:hAnsi="Arial" w:cs="Arial"/>
          <w:sz w:val="24"/>
          <w:szCs w:val="24"/>
        </w:rPr>
      </w:pPr>
      <w:r>
        <w:rPr>
          <w:rFonts w:ascii="Arial" w:hAnsi="Arial" w:cs="Arial"/>
          <w:sz w:val="24"/>
          <w:szCs w:val="24"/>
        </w:rPr>
        <w:t>O</w:t>
      </w:r>
      <w:r w:rsidRPr="00840616">
        <w:rPr>
          <w:rFonts w:ascii="Arial" w:hAnsi="Arial" w:cs="Arial"/>
          <w:sz w:val="24"/>
          <w:szCs w:val="24"/>
        </w:rPr>
        <w:t xml:space="preserve">ther factors are important and a more complete investigation would also involve measuring how quickly a given mass of ice melts when the de-icer is added and the temperature range over which the de­icer will function. </w:t>
      </w:r>
      <w:r w:rsidR="006144DF" w:rsidRPr="00840616">
        <w:rPr>
          <w:rFonts w:ascii="Arial" w:hAnsi="Arial" w:cs="Arial"/>
          <w:sz w:val="24"/>
          <w:szCs w:val="24"/>
        </w:rPr>
        <w:t>Many other methods are suitable for completing the same investigation. The solid de-icers used in this practical exercise may be recovered by evaporation and recycled for subsequent lessons.</w:t>
      </w:r>
    </w:p>
    <w:p w:rsidR="00595D6C" w:rsidRDefault="00595D6C" w:rsidP="00840616">
      <w:pPr>
        <w:rPr>
          <w:rFonts w:ascii="Arial" w:hAnsi="Arial" w:cs="Arial"/>
          <w:sz w:val="24"/>
          <w:szCs w:val="24"/>
        </w:rPr>
      </w:pPr>
    </w:p>
    <w:p w:rsidR="00595D6C" w:rsidRDefault="00595D6C" w:rsidP="00595D6C">
      <w:pPr>
        <w:pStyle w:val="Heading2"/>
      </w:pPr>
      <w:r>
        <w:t>Materials</w:t>
      </w:r>
    </w:p>
    <w:p w:rsidR="00595D6C" w:rsidRPr="00595D6C" w:rsidRDefault="00595D6C" w:rsidP="00595D6C">
      <w:pPr>
        <w:pStyle w:val="ListParagraph"/>
        <w:numPr>
          <w:ilvl w:val="0"/>
          <w:numId w:val="26"/>
        </w:numPr>
        <w:rPr>
          <w:rFonts w:ascii="Arial" w:hAnsi="Arial" w:cs="Arial"/>
          <w:sz w:val="24"/>
          <w:szCs w:val="24"/>
        </w:rPr>
      </w:pPr>
      <w:r w:rsidRPr="00595D6C">
        <w:rPr>
          <w:rFonts w:ascii="Arial" w:hAnsi="Arial" w:cs="Arial"/>
          <w:sz w:val="24"/>
          <w:szCs w:val="24"/>
        </w:rPr>
        <w:t>Access to a bal</w:t>
      </w:r>
      <w:r>
        <w:rPr>
          <w:rFonts w:ascii="Arial" w:hAnsi="Arial" w:cs="Arial"/>
          <w:sz w:val="24"/>
          <w:szCs w:val="24"/>
        </w:rPr>
        <w:t xml:space="preserve">ance to weigh out 15 </w:t>
      </w:r>
      <w:r w:rsidRPr="00595D6C">
        <w:rPr>
          <w:rFonts w:ascii="Arial" w:hAnsi="Arial" w:cs="Arial"/>
          <w:sz w:val="24"/>
          <w:szCs w:val="24"/>
        </w:rPr>
        <w:t>grams of each solid de-icer</w:t>
      </w:r>
    </w:p>
    <w:p w:rsidR="00595D6C" w:rsidRPr="00595D6C" w:rsidRDefault="00595D6C" w:rsidP="00595D6C">
      <w:pPr>
        <w:pStyle w:val="ListParagraph"/>
        <w:numPr>
          <w:ilvl w:val="0"/>
          <w:numId w:val="26"/>
        </w:numPr>
        <w:rPr>
          <w:rFonts w:ascii="Arial" w:hAnsi="Arial" w:cs="Arial"/>
          <w:sz w:val="24"/>
          <w:szCs w:val="24"/>
        </w:rPr>
      </w:pPr>
      <w:r w:rsidRPr="00595D6C">
        <w:rPr>
          <w:rFonts w:ascii="Arial" w:hAnsi="Arial" w:cs="Arial"/>
          <w:sz w:val="24"/>
          <w:szCs w:val="24"/>
        </w:rPr>
        <w:t xml:space="preserve">3 x clock glass/rough paper and spatula/spoon for </w:t>
      </w:r>
      <w:r w:rsidR="00EA3512" w:rsidRPr="00595D6C">
        <w:rPr>
          <w:rFonts w:ascii="Arial" w:hAnsi="Arial" w:cs="Arial"/>
          <w:sz w:val="24"/>
          <w:szCs w:val="24"/>
        </w:rPr>
        <w:t>weighing</w:t>
      </w:r>
    </w:p>
    <w:p w:rsidR="00595D6C" w:rsidRPr="00595D6C" w:rsidRDefault="00595D6C" w:rsidP="00595D6C">
      <w:pPr>
        <w:pStyle w:val="ListParagraph"/>
        <w:numPr>
          <w:ilvl w:val="0"/>
          <w:numId w:val="26"/>
        </w:numPr>
        <w:rPr>
          <w:rFonts w:ascii="Arial" w:hAnsi="Arial" w:cs="Arial"/>
          <w:sz w:val="24"/>
          <w:szCs w:val="24"/>
        </w:rPr>
      </w:pPr>
      <w:r w:rsidRPr="00595D6C">
        <w:rPr>
          <w:rFonts w:ascii="Arial" w:hAnsi="Arial" w:cs="Arial"/>
          <w:sz w:val="24"/>
          <w:szCs w:val="24"/>
        </w:rPr>
        <w:t>Supp</w:t>
      </w:r>
      <w:r>
        <w:rPr>
          <w:rFonts w:ascii="Arial" w:hAnsi="Arial" w:cs="Arial"/>
          <w:sz w:val="24"/>
          <w:szCs w:val="24"/>
        </w:rPr>
        <w:t>ly of crushed ice (at least 500</w:t>
      </w:r>
      <w:r w:rsidRPr="00595D6C">
        <w:rPr>
          <w:rFonts w:ascii="Arial" w:hAnsi="Arial" w:cs="Arial"/>
          <w:sz w:val="24"/>
          <w:szCs w:val="24"/>
        </w:rPr>
        <w:t>cm</w:t>
      </w:r>
      <w:r w:rsidRPr="00595D6C">
        <w:rPr>
          <w:rFonts w:ascii="Arial" w:hAnsi="Arial" w:cs="Arial"/>
          <w:sz w:val="24"/>
          <w:szCs w:val="24"/>
          <w:vertAlign w:val="superscript"/>
        </w:rPr>
        <w:t>3</w:t>
      </w:r>
      <w:r w:rsidRPr="00595D6C">
        <w:rPr>
          <w:rFonts w:ascii="Arial" w:hAnsi="Arial" w:cs="Arial"/>
          <w:sz w:val="24"/>
          <w:szCs w:val="24"/>
        </w:rPr>
        <w:t>) and a 100cm</w:t>
      </w:r>
      <w:r w:rsidRPr="00595D6C">
        <w:rPr>
          <w:rFonts w:ascii="Arial" w:hAnsi="Arial" w:cs="Arial"/>
          <w:sz w:val="24"/>
          <w:szCs w:val="24"/>
          <w:vertAlign w:val="superscript"/>
        </w:rPr>
        <w:t>3</w:t>
      </w:r>
      <w:r w:rsidRPr="00595D6C">
        <w:rPr>
          <w:rFonts w:ascii="Arial" w:hAnsi="Arial" w:cs="Arial"/>
          <w:sz w:val="24"/>
          <w:szCs w:val="24"/>
        </w:rPr>
        <w:t xml:space="preserve"> beaker</w:t>
      </w:r>
    </w:p>
    <w:p w:rsidR="00595D6C" w:rsidRPr="00595D6C" w:rsidRDefault="00595D6C" w:rsidP="00595D6C">
      <w:pPr>
        <w:pStyle w:val="ListParagraph"/>
        <w:numPr>
          <w:ilvl w:val="0"/>
          <w:numId w:val="26"/>
        </w:numPr>
        <w:rPr>
          <w:rFonts w:ascii="Arial" w:hAnsi="Arial" w:cs="Arial"/>
          <w:sz w:val="24"/>
          <w:szCs w:val="24"/>
        </w:rPr>
      </w:pPr>
      <w:r w:rsidRPr="00595D6C">
        <w:rPr>
          <w:rFonts w:ascii="Arial" w:hAnsi="Arial" w:cs="Arial"/>
          <w:sz w:val="24"/>
          <w:szCs w:val="24"/>
        </w:rPr>
        <w:t>Pestle and mortar, stop cloc</w:t>
      </w:r>
      <w:r>
        <w:rPr>
          <w:rFonts w:ascii="Arial" w:hAnsi="Arial" w:cs="Arial"/>
          <w:sz w:val="24"/>
          <w:szCs w:val="24"/>
        </w:rPr>
        <w:t>k or sight of clock</w:t>
      </w:r>
    </w:p>
    <w:p w:rsidR="00595D6C" w:rsidRDefault="00595D6C" w:rsidP="00595D6C">
      <w:pPr>
        <w:pStyle w:val="ListParagraph"/>
        <w:numPr>
          <w:ilvl w:val="0"/>
          <w:numId w:val="26"/>
        </w:numPr>
        <w:rPr>
          <w:rFonts w:ascii="Arial" w:hAnsi="Arial" w:cs="Arial"/>
          <w:sz w:val="24"/>
          <w:szCs w:val="24"/>
        </w:rPr>
      </w:pPr>
      <w:r w:rsidRPr="00595D6C">
        <w:rPr>
          <w:rFonts w:ascii="Arial" w:hAnsi="Arial" w:cs="Arial"/>
          <w:sz w:val="24"/>
          <w:szCs w:val="24"/>
        </w:rPr>
        <w:t>4 x polystyrene cup</w:t>
      </w:r>
    </w:p>
    <w:p w:rsidR="00595D6C" w:rsidRDefault="00595D6C" w:rsidP="00595D6C">
      <w:pPr>
        <w:pStyle w:val="ListParagraph"/>
        <w:numPr>
          <w:ilvl w:val="0"/>
          <w:numId w:val="26"/>
        </w:numPr>
        <w:rPr>
          <w:rFonts w:ascii="Arial" w:hAnsi="Arial" w:cs="Arial"/>
          <w:sz w:val="24"/>
          <w:szCs w:val="24"/>
        </w:rPr>
      </w:pPr>
      <w:r w:rsidRPr="00595D6C">
        <w:rPr>
          <w:rFonts w:ascii="Arial" w:hAnsi="Arial" w:cs="Arial"/>
          <w:sz w:val="24"/>
          <w:szCs w:val="24"/>
        </w:rPr>
        <w:t>sti</w:t>
      </w:r>
      <w:r>
        <w:rPr>
          <w:rFonts w:ascii="Arial" w:hAnsi="Arial" w:cs="Arial"/>
          <w:sz w:val="24"/>
          <w:szCs w:val="24"/>
        </w:rPr>
        <w:t>rring rod</w:t>
      </w:r>
    </w:p>
    <w:p w:rsidR="00595D6C" w:rsidRDefault="00595D6C" w:rsidP="00595D6C">
      <w:pPr>
        <w:pStyle w:val="ListParagraph"/>
        <w:numPr>
          <w:ilvl w:val="0"/>
          <w:numId w:val="26"/>
        </w:numPr>
        <w:rPr>
          <w:rFonts w:ascii="Arial" w:hAnsi="Arial" w:cs="Arial"/>
          <w:sz w:val="24"/>
          <w:szCs w:val="24"/>
        </w:rPr>
      </w:pPr>
      <w:r>
        <w:rPr>
          <w:rFonts w:ascii="Arial" w:hAnsi="Arial" w:cs="Arial"/>
          <w:sz w:val="24"/>
          <w:szCs w:val="24"/>
        </w:rPr>
        <w:t>50</w:t>
      </w:r>
      <w:r w:rsidRPr="00595D6C">
        <w:rPr>
          <w:rFonts w:ascii="Arial" w:hAnsi="Arial" w:cs="Arial"/>
          <w:sz w:val="24"/>
          <w:szCs w:val="24"/>
        </w:rPr>
        <w:t>cm</w:t>
      </w:r>
      <w:r w:rsidRPr="00595D6C">
        <w:rPr>
          <w:rFonts w:ascii="Arial" w:hAnsi="Arial" w:cs="Arial"/>
          <w:sz w:val="24"/>
          <w:szCs w:val="24"/>
          <w:vertAlign w:val="superscript"/>
        </w:rPr>
        <w:t>3</w:t>
      </w:r>
      <w:r w:rsidRPr="00595D6C">
        <w:rPr>
          <w:rFonts w:ascii="Arial" w:hAnsi="Arial" w:cs="Arial"/>
          <w:sz w:val="24"/>
          <w:szCs w:val="24"/>
        </w:rPr>
        <w:t xml:space="preserve"> measuring cylinder</w:t>
      </w:r>
    </w:p>
    <w:p w:rsidR="00595D6C" w:rsidRPr="00595D6C" w:rsidRDefault="00595D6C" w:rsidP="00595D6C">
      <w:pPr>
        <w:pStyle w:val="ListParagraph"/>
        <w:numPr>
          <w:ilvl w:val="0"/>
          <w:numId w:val="26"/>
        </w:numPr>
        <w:rPr>
          <w:rFonts w:ascii="Arial" w:hAnsi="Arial" w:cs="Arial"/>
          <w:sz w:val="24"/>
          <w:szCs w:val="24"/>
        </w:rPr>
      </w:pPr>
      <w:r w:rsidRPr="00595D6C">
        <w:rPr>
          <w:rFonts w:ascii="Arial" w:hAnsi="Arial" w:cs="Arial"/>
          <w:sz w:val="24"/>
          <w:szCs w:val="24"/>
        </w:rPr>
        <w:t>plastic filter funnel</w:t>
      </w:r>
    </w:p>
    <w:p w:rsidR="00595D6C" w:rsidRPr="00595D6C" w:rsidRDefault="00595D6C" w:rsidP="00840616">
      <w:pPr>
        <w:pStyle w:val="ListParagraph"/>
        <w:numPr>
          <w:ilvl w:val="0"/>
          <w:numId w:val="26"/>
        </w:numPr>
        <w:rPr>
          <w:rFonts w:ascii="Arial" w:hAnsi="Arial" w:cs="Arial"/>
          <w:sz w:val="24"/>
          <w:szCs w:val="24"/>
        </w:rPr>
      </w:pPr>
      <w:r>
        <w:rPr>
          <w:rFonts w:ascii="Arial" w:hAnsi="Arial" w:cs="Arial"/>
          <w:sz w:val="24"/>
          <w:szCs w:val="24"/>
        </w:rPr>
        <w:t>t</w:t>
      </w:r>
      <w:r w:rsidRPr="00595D6C">
        <w:rPr>
          <w:rFonts w:ascii="Arial" w:hAnsi="Arial" w:cs="Arial"/>
          <w:sz w:val="24"/>
          <w:szCs w:val="24"/>
        </w:rPr>
        <w:t>hermometer (optional)</w:t>
      </w:r>
    </w:p>
    <w:p w:rsidR="00B6712C" w:rsidRDefault="006144DF" w:rsidP="00840616">
      <w:pPr>
        <w:rPr>
          <w:rFonts w:ascii="Arial" w:hAnsi="Arial" w:cs="Arial"/>
          <w:sz w:val="24"/>
          <w:szCs w:val="24"/>
        </w:rPr>
      </w:pPr>
      <w:r w:rsidRPr="00840616">
        <w:rPr>
          <w:rFonts w:ascii="Arial" w:hAnsi="Arial" w:cs="Arial"/>
          <w:sz w:val="24"/>
          <w:szCs w:val="24"/>
        </w:rPr>
        <w:t>Students should use a pestle and mortar to grind the CMA to a similar par</w:t>
      </w:r>
      <w:r w:rsidR="00681DC5">
        <w:rPr>
          <w:rFonts w:ascii="Arial" w:hAnsi="Arial" w:cs="Arial"/>
          <w:sz w:val="24"/>
          <w:szCs w:val="24"/>
        </w:rPr>
        <w:t>ticle size to the salt</w:t>
      </w:r>
      <w:r w:rsidRPr="00840616">
        <w:rPr>
          <w:rFonts w:ascii="Arial" w:hAnsi="Arial" w:cs="Arial"/>
          <w:sz w:val="24"/>
          <w:szCs w:val="24"/>
        </w:rPr>
        <w:t>.  CMA is difficult to grind and students may require help.</w:t>
      </w:r>
    </w:p>
    <w:p w:rsidR="00595D6C" w:rsidRPr="00840616" w:rsidRDefault="00595D6C" w:rsidP="00840616">
      <w:pPr>
        <w:rPr>
          <w:rFonts w:ascii="Arial" w:hAnsi="Arial" w:cs="Arial"/>
          <w:sz w:val="24"/>
          <w:szCs w:val="24"/>
        </w:rPr>
      </w:pPr>
    </w:p>
    <w:p w:rsidR="00595D6C" w:rsidRDefault="00595D6C" w:rsidP="00595D6C">
      <w:pPr>
        <w:pStyle w:val="Heading2"/>
      </w:pPr>
      <w:r>
        <w:t>Observations</w:t>
      </w:r>
    </w:p>
    <w:p w:rsidR="00B6712C" w:rsidRDefault="006144DF" w:rsidP="00840616">
      <w:pPr>
        <w:rPr>
          <w:rFonts w:ascii="Arial" w:hAnsi="Arial" w:cs="Arial"/>
          <w:sz w:val="24"/>
          <w:szCs w:val="24"/>
        </w:rPr>
      </w:pPr>
      <w:r w:rsidRPr="00840616">
        <w:rPr>
          <w:rFonts w:ascii="Arial" w:hAnsi="Arial" w:cs="Arial"/>
          <w:sz w:val="24"/>
          <w:szCs w:val="24"/>
        </w:rPr>
        <w:t>Since individual practical work is carried out with relatively small amounts of ice at room temperature, it is possible that the amount of ice that melts in the control could be a substantial fraction of the other measurements recorded. It is therefore probably best to avoid apparatus that has a relatively</w:t>
      </w:r>
      <w:r w:rsidR="00F57D36">
        <w:rPr>
          <w:rFonts w:ascii="Arial" w:hAnsi="Arial" w:cs="Arial"/>
          <w:sz w:val="24"/>
          <w:szCs w:val="24"/>
        </w:rPr>
        <w:t xml:space="preserve"> high thermal capacity, such as</w:t>
      </w:r>
      <w:r w:rsidRPr="00840616">
        <w:rPr>
          <w:rFonts w:ascii="Arial" w:hAnsi="Arial" w:cs="Arial"/>
          <w:sz w:val="24"/>
          <w:szCs w:val="24"/>
        </w:rPr>
        <w:t xml:space="preserve"> glass.</w:t>
      </w:r>
      <w:r w:rsidR="00681DC5">
        <w:rPr>
          <w:rFonts w:ascii="Arial" w:hAnsi="Arial" w:cs="Arial"/>
          <w:sz w:val="24"/>
          <w:szCs w:val="24"/>
        </w:rPr>
        <w:t xml:space="preserve"> </w:t>
      </w:r>
      <w:r w:rsidRPr="00840616">
        <w:rPr>
          <w:rFonts w:ascii="Arial" w:hAnsi="Arial" w:cs="Arial"/>
          <w:sz w:val="24"/>
          <w:szCs w:val="24"/>
        </w:rPr>
        <w:t>The experiment is best carried out in expanded polystyrene cups or polystyrene cups on an insulating base (for example, newspap</w:t>
      </w:r>
      <w:r w:rsidR="00F57D36">
        <w:rPr>
          <w:rFonts w:ascii="Arial" w:hAnsi="Arial" w:cs="Arial"/>
          <w:sz w:val="24"/>
          <w:szCs w:val="24"/>
        </w:rPr>
        <w:t>ers). The use of plastic filter</w:t>
      </w:r>
      <w:r w:rsidRPr="00840616">
        <w:rPr>
          <w:rFonts w:ascii="Arial" w:hAnsi="Arial" w:cs="Arial"/>
          <w:sz w:val="24"/>
          <w:szCs w:val="24"/>
        </w:rPr>
        <w:t xml:space="preserve"> funnels  is  also suggested.</w:t>
      </w:r>
    </w:p>
    <w:p w:rsidR="00B6712C" w:rsidRPr="00840616" w:rsidRDefault="006144DF" w:rsidP="00840616">
      <w:pPr>
        <w:rPr>
          <w:rFonts w:ascii="Arial" w:hAnsi="Arial" w:cs="Arial"/>
          <w:sz w:val="24"/>
          <w:szCs w:val="24"/>
        </w:rPr>
      </w:pPr>
      <w:r w:rsidRPr="00840616">
        <w:rPr>
          <w:rFonts w:ascii="Arial" w:hAnsi="Arial" w:cs="Arial"/>
          <w:sz w:val="24"/>
          <w:szCs w:val="24"/>
        </w:rPr>
        <w:t>Students may suggest that the control should also include 15 g of insoluble solid, or they may question the validity of an experiment carried out at room temperature.</w:t>
      </w:r>
    </w:p>
    <w:p w:rsidR="00B6712C" w:rsidRPr="00840616" w:rsidRDefault="006144DF" w:rsidP="00840616">
      <w:pPr>
        <w:rPr>
          <w:rFonts w:ascii="Arial" w:hAnsi="Arial" w:cs="Arial"/>
          <w:sz w:val="24"/>
          <w:szCs w:val="24"/>
        </w:rPr>
      </w:pPr>
      <w:r w:rsidRPr="00840616">
        <w:rPr>
          <w:rFonts w:ascii="Arial" w:hAnsi="Arial" w:cs="Arial"/>
          <w:sz w:val="24"/>
          <w:szCs w:val="24"/>
        </w:rPr>
        <w:t xml:space="preserve">Students could be asked to consider if the differences in performance of de-icers are significant. </w:t>
      </w:r>
    </w:p>
    <w:p w:rsidR="00595D6C" w:rsidRDefault="00595D6C">
      <w:pPr>
        <w:rPr>
          <w:rFonts w:ascii="Arial" w:hAnsi="Arial" w:cs="Arial"/>
          <w:sz w:val="24"/>
          <w:szCs w:val="24"/>
        </w:rPr>
      </w:pPr>
      <w:r>
        <w:rPr>
          <w:rFonts w:ascii="Arial" w:hAnsi="Arial" w:cs="Arial"/>
          <w:sz w:val="24"/>
          <w:szCs w:val="24"/>
        </w:rPr>
        <w:br w:type="page"/>
      </w:r>
    </w:p>
    <w:p w:rsidR="00595D6C" w:rsidRPr="00595D6C" w:rsidRDefault="00595D6C" w:rsidP="00595D6C">
      <w:pPr>
        <w:pStyle w:val="Heading1"/>
      </w:pPr>
      <w:r>
        <w:lastRenderedPageBreak/>
        <w:t xml:space="preserve">Which is the best de-icer: CMA or </w:t>
      </w:r>
      <w:r w:rsidRPr="00595D6C">
        <w:t>salt?</w:t>
      </w:r>
    </w:p>
    <w:p w:rsidR="00595D6C" w:rsidRDefault="00595D6C" w:rsidP="00595D6C">
      <w:pPr>
        <w:rPr>
          <w:rFonts w:ascii="Arial" w:hAnsi="Arial" w:cs="Arial"/>
          <w:sz w:val="24"/>
          <w:szCs w:val="24"/>
        </w:rPr>
      </w:pPr>
    </w:p>
    <w:p w:rsidR="00595D6C" w:rsidRPr="00595D6C" w:rsidRDefault="00657A6C" w:rsidP="004C32FE">
      <w:pPr>
        <w:pStyle w:val="Heading2"/>
      </w:pPr>
      <w:r>
        <w:t xml:space="preserve">How much ice melts in </w:t>
      </w:r>
      <w:r w:rsidR="00EA3512">
        <w:t>10 minutes</w:t>
      </w:r>
      <w:r w:rsidR="00595D6C">
        <w:t>?</w:t>
      </w:r>
    </w:p>
    <w:p w:rsidR="00595D6C" w:rsidRDefault="00C15C32" w:rsidP="00595D6C">
      <w:pPr>
        <w:rPr>
          <w:rFonts w:ascii="Arial" w:hAnsi="Arial" w:cs="Arial"/>
          <w:sz w:val="24"/>
          <w:szCs w:val="24"/>
        </w:rPr>
      </w:pPr>
      <w:r>
        <w:rPr>
          <w:rFonts w:ascii="Arial" w:hAnsi="Arial" w:cs="Arial"/>
          <w:noProof/>
          <w:sz w:val="24"/>
          <w:szCs w:val="24"/>
          <w:lang w:val="en-GB" w:eastAsia="en-GB"/>
        </w:rPr>
        <w:drawing>
          <wp:anchor distT="0" distB="0" distL="114300" distR="114300" simplePos="0" relativeHeight="503256376" behindDoc="1" locked="0" layoutInCell="1" allowOverlap="1" wp14:anchorId="2AF8CC81" wp14:editId="25CA2923">
            <wp:simplePos x="0" y="0"/>
            <wp:positionH relativeFrom="column">
              <wp:posOffset>3086100</wp:posOffset>
            </wp:positionH>
            <wp:positionV relativeFrom="paragraph">
              <wp:posOffset>63500</wp:posOffset>
            </wp:positionV>
            <wp:extent cx="3093720" cy="2766060"/>
            <wp:effectExtent l="0" t="0" r="0" b="0"/>
            <wp:wrapTight wrapText="bothSides">
              <wp:wrapPolygon edited="0">
                <wp:start x="0" y="0"/>
                <wp:lineTo x="0" y="21421"/>
                <wp:lineTo x="21414" y="21421"/>
                <wp:lineTo x="21414" y="0"/>
                <wp:lineTo x="0" y="0"/>
              </wp:wrapPolygon>
            </wp:wrapTight>
            <wp:docPr id="417" name="Picture 417" descr="C:\Users\C Porter\Desktop\Cap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 Porter\Desktop\Capture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3720" cy="2766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5D6C" w:rsidRDefault="00595D6C" w:rsidP="00595D6C">
      <w:pPr>
        <w:rPr>
          <w:rFonts w:ascii="Arial" w:hAnsi="Arial" w:cs="Arial"/>
          <w:sz w:val="24"/>
          <w:szCs w:val="24"/>
        </w:rPr>
      </w:pPr>
    </w:p>
    <w:p w:rsidR="00657A6C" w:rsidRPr="00595D6C" w:rsidRDefault="00595D6C" w:rsidP="00657A6C">
      <w:pPr>
        <w:rPr>
          <w:rFonts w:ascii="Arial" w:hAnsi="Arial" w:cs="Arial"/>
          <w:sz w:val="24"/>
          <w:szCs w:val="24"/>
        </w:rPr>
      </w:pPr>
      <w:r w:rsidRPr="00595D6C">
        <w:rPr>
          <w:rFonts w:ascii="Arial" w:hAnsi="Arial" w:cs="Arial"/>
          <w:sz w:val="24"/>
          <w:szCs w:val="24"/>
        </w:rPr>
        <w:t>The CMA de-icer will f</w:t>
      </w:r>
      <w:r w:rsidR="00657A6C">
        <w:rPr>
          <w:rFonts w:ascii="Arial" w:hAnsi="Arial" w:cs="Arial"/>
          <w:sz w:val="24"/>
          <w:szCs w:val="24"/>
        </w:rPr>
        <w:t xml:space="preserve">irst need </w:t>
      </w:r>
      <w:r w:rsidRPr="00595D6C">
        <w:rPr>
          <w:rFonts w:ascii="Arial" w:hAnsi="Arial" w:cs="Arial"/>
          <w:sz w:val="24"/>
          <w:szCs w:val="24"/>
        </w:rPr>
        <w:t>to be powdered.</w:t>
      </w:r>
      <w:r w:rsidR="00657A6C" w:rsidRPr="00657A6C">
        <w:rPr>
          <w:rFonts w:ascii="Arial" w:hAnsi="Arial" w:cs="Arial"/>
          <w:sz w:val="24"/>
          <w:szCs w:val="24"/>
        </w:rPr>
        <w:t xml:space="preserve"> </w:t>
      </w:r>
      <w:r w:rsidR="00657A6C">
        <w:rPr>
          <w:rFonts w:ascii="Arial" w:hAnsi="Arial" w:cs="Arial"/>
          <w:sz w:val="24"/>
          <w:szCs w:val="24"/>
        </w:rPr>
        <w:br/>
      </w:r>
      <w:r w:rsidR="00657A6C" w:rsidRPr="00595D6C">
        <w:rPr>
          <w:rFonts w:ascii="Arial" w:hAnsi="Arial" w:cs="Arial"/>
          <w:sz w:val="24"/>
          <w:szCs w:val="24"/>
        </w:rPr>
        <w:t>Wear eye protection</w:t>
      </w:r>
    </w:p>
    <w:p w:rsidR="00595D6C" w:rsidRPr="00595D6C" w:rsidRDefault="00657A6C" w:rsidP="00595D6C">
      <w:pPr>
        <w:rPr>
          <w:rFonts w:ascii="Arial" w:hAnsi="Arial" w:cs="Arial"/>
          <w:sz w:val="24"/>
          <w:szCs w:val="24"/>
        </w:rPr>
      </w:pPr>
      <w:r>
        <w:rPr>
          <w:rFonts w:ascii="Arial" w:hAnsi="Arial" w:cs="Arial"/>
          <w:sz w:val="24"/>
          <w:szCs w:val="24"/>
        </w:rPr>
        <w:t xml:space="preserve">Weigh out 15g of each </w:t>
      </w:r>
      <w:r w:rsidR="00595D6C" w:rsidRPr="00595D6C">
        <w:rPr>
          <w:rFonts w:ascii="Arial" w:hAnsi="Arial" w:cs="Arial"/>
          <w:sz w:val="24"/>
          <w:szCs w:val="24"/>
        </w:rPr>
        <w:t>de-icer.</w:t>
      </w:r>
    </w:p>
    <w:p w:rsidR="00657A6C" w:rsidRDefault="00657A6C" w:rsidP="00595D6C">
      <w:pPr>
        <w:rPr>
          <w:rFonts w:ascii="Arial" w:hAnsi="Arial" w:cs="Arial"/>
          <w:sz w:val="24"/>
          <w:szCs w:val="24"/>
        </w:rPr>
      </w:pPr>
    </w:p>
    <w:p w:rsidR="00657A6C" w:rsidRDefault="00657A6C" w:rsidP="00595D6C">
      <w:pPr>
        <w:rPr>
          <w:rFonts w:ascii="Arial" w:hAnsi="Arial" w:cs="Arial"/>
          <w:sz w:val="24"/>
          <w:szCs w:val="24"/>
        </w:rPr>
      </w:pPr>
      <w:r>
        <w:rPr>
          <w:rFonts w:ascii="Arial" w:hAnsi="Arial" w:cs="Arial"/>
          <w:sz w:val="24"/>
          <w:szCs w:val="24"/>
        </w:rPr>
        <w:t xml:space="preserve">Have this apparatus ready for each de-icer. </w:t>
      </w:r>
    </w:p>
    <w:p w:rsidR="00595D6C" w:rsidRPr="00595D6C" w:rsidRDefault="00657A6C" w:rsidP="00595D6C">
      <w:pPr>
        <w:rPr>
          <w:rFonts w:ascii="Arial" w:hAnsi="Arial" w:cs="Arial"/>
          <w:sz w:val="24"/>
          <w:szCs w:val="24"/>
        </w:rPr>
      </w:pPr>
      <w:r>
        <w:rPr>
          <w:rFonts w:ascii="Arial" w:hAnsi="Arial" w:cs="Arial"/>
          <w:sz w:val="24"/>
          <w:szCs w:val="24"/>
        </w:rPr>
        <w:t>Use a 100</w:t>
      </w:r>
      <w:r w:rsidR="00595D6C" w:rsidRPr="00595D6C">
        <w:rPr>
          <w:rFonts w:ascii="Arial" w:hAnsi="Arial" w:cs="Arial"/>
          <w:sz w:val="24"/>
          <w:szCs w:val="24"/>
        </w:rPr>
        <w:t>cm</w:t>
      </w:r>
      <w:r w:rsidR="00595D6C" w:rsidRPr="00657A6C">
        <w:rPr>
          <w:rFonts w:ascii="Arial" w:hAnsi="Arial" w:cs="Arial"/>
          <w:sz w:val="24"/>
          <w:szCs w:val="24"/>
          <w:vertAlign w:val="superscript"/>
        </w:rPr>
        <w:t>3</w:t>
      </w:r>
      <w:r>
        <w:rPr>
          <w:rFonts w:ascii="Arial" w:hAnsi="Arial" w:cs="Arial"/>
          <w:sz w:val="24"/>
          <w:szCs w:val="24"/>
        </w:rPr>
        <w:t xml:space="preserve"> beaker to put 100</w:t>
      </w:r>
      <w:r w:rsidR="00595D6C" w:rsidRPr="00595D6C">
        <w:rPr>
          <w:rFonts w:ascii="Arial" w:hAnsi="Arial" w:cs="Arial"/>
          <w:sz w:val="24"/>
          <w:szCs w:val="24"/>
        </w:rPr>
        <w:t>cm</w:t>
      </w:r>
      <w:r w:rsidR="00595D6C" w:rsidRPr="00657A6C">
        <w:rPr>
          <w:rFonts w:ascii="Arial" w:hAnsi="Arial" w:cs="Arial"/>
          <w:sz w:val="24"/>
          <w:szCs w:val="24"/>
          <w:vertAlign w:val="superscript"/>
        </w:rPr>
        <w:t>3</w:t>
      </w:r>
      <w:r w:rsidR="00595D6C" w:rsidRPr="00595D6C">
        <w:rPr>
          <w:rFonts w:ascii="Arial" w:hAnsi="Arial" w:cs="Arial"/>
          <w:sz w:val="24"/>
          <w:szCs w:val="24"/>
        </w:rPr>
        <w:t xml:space="preserve"> of crushed</w:t>
      </w:r>
      <w:r>
        <w:rPr>
          <w:rFonts w:ascii="Arial" w:hAnsi="Arial" w:cs="Arial"/>
          <w:sz w:val="24"/>
          <w:szCs w:val="24"/>
        </w:rPr>
        <w:t xml:space="preserve"> </w:t>
      </w:r>
      <w:r w:rsidR="00595D6C" w:rsidRPr="00595D6C">
        <w:rPr>
          <w:rFonts w:ascii="Arial" w:hAnsi="Arial" w:cs="Arial"/>
          <w:sz w:val="24"/>
          <w:szCs w:val="24"/>
        </w:rPr>
        <w:t>ice into each polystyrene cup.</w:t>
      </w:r>
    </w:p>
    <w:p w:rsidR="00595D6C" w:rsidRPr="00595D6C" w:rsidRDefault="00595D6C" w:rsidP="00595D6C">
      <w:pPr>
        <w:rPr>
          <w:rFonts w:ascii="Arial" w:hAnsi="Arial" w:cs="Arial"/>
          <w:sz w:val="24"/>
          <w:szCs w:val="24"/>
        </w:rPr>
      </w:pPr>
      <w:r w:rsidRPr="00595D6C">
        <w:rPr>
          <w:rFonts w:ascii="Arial" w:hAnsi="Arial" w:cs="Arial"/>
          <w:sz w:val="24"/>
          <w:szCs w:val="24"/>
        </w:rPr>
        <w:t>Set up a control as well.</w:t>
      </w:r>
    </w:p>
    <w:p w:rsidR="00657A6C" w:rsidRDefault="00657A6C" w:rsidP="00595D6C">
      <w:pPr>
        <w:rPr>
          <w:rFonts w:ascii="Arial" w:hAnsi="Arial" w:cs="Arial"/>
          <w:sz w:val="24"/>
          <w:szCs w:val="24"/>
        </w:rPr>
      </w:pPr>
    </w:p>
    <w:p w:rsidR="00657A6C" w:rsidRDefault="00657A6C" w:rsidP="00595D6C">
      <w:pPr>
        <w:rPr>
          <w:rFonts w:ascii="Arial" w:hAnsi="Arial" w:cs="Arial"/>
          <w:sz w:val="24"/>
          <w:szCs w:val="24"/>
        </w:rPr>
      </w:pPr>
    </w:p>
    <w:p w:rsidR="00595D6C" w:rsidRDefault="00657A6C" w:rsidP="00595D6C">
      <w:pPr>
        <w:rPr>
          <w:rFonts w:ascii="Arial" w:hAnsi="Arial" w:cs="Arial"/>
          <w:sz w:val="24"/>
          <w:szCs w:val="24"/>
        </w:rPr>
      </w:pPr>
      <w:r>
        <w:rPr>
          <w:rFonts w:ascii="Arial" w:hAnsi="Arial" w:cs="Arial"/>
          <w:sz w:val="24"/>
          <w:szCs w:val="24"/>
        </w:rPr>
        <w:t xml:space="preserve">Add the de-icer to the ice in the plastic cup. </w:t>
      </w:r>
      <w:r>
        <w:rPr>
          <w:rFonts w:ascii="Arial" w:hAnsi="Arial" w:cs="Arial"/>
          <w:sz w:val="24"/>
          <w:szCs w:val="24"/>
        </w:rPr>
        <w:br/>
      </w:r>
      <w:r w:rsidR="00595D6C" w:rsidRPr="00595D6C">
        <w:rPr>
          <w:rFonts w:ascii="Arial" w:hAnsi="Arial" w:cs="Arial"/>
          <w:sz w:val="24"/>
          <w:szCs w:val="24"/>
        </w:rPr>
        <w:t>Start the stop clock.</w:t>
      </w:r>
    </w:p>
    <w:p w:rsidR="00657A6C" w:rsidRDefault="00657A6C" w:rsidP="00595D6C">
      <w:pPr>
        <w:rPr>
          <w:rFonts w:ascii="Arial" w:hAnsi="Arial" w:cs="Arial"/>
          <w:sz w:val="24"/>
          <w:szCs w:val="24"/>
        </w:rPr>
      </w:pPr>
    </w:p>
    <w:p w:rsidR="00657A6C" w:rsidRDefault="00C15C32" w:rsidP="00595D6C">
      <w:pPr>
        <w:rPr>
          <w:rFonts w:ascii="Arial" w:hAnsi="Arial" w:cs="Arial"/>
          <w:sz w:val="24"/>
          <w:szCs w:val="24"/>
        </w:rPr>
      </w:pPr>
      <w:r>
        <w:rPr>
          <w:rFonts w:ascii="Arial" w:hAnsi="Arial" w:cs="Arial"/>
          <w:noProof/>
          <w:sz w:val="24"/>
          <w:szCs w:val="24"/>
          <w:lang w:val="en-GB" w:eastAsia="en-GB"/>
        </w:rPr>
        <w:drawing>
          <wp:anchor distT="0" distB="0" distL="114300" distR="114300" simplePos="0" relativeHeight="503257400" behindDoc="1" locked="0" layoutInCell="1" allowOverlap="1" wp14:anchorId="7A01843B" wp14:editId="273ABEAD">
            <wp:simplePos x="0" y="0"/>
            <wp:positionH relativeFrom="column">
              <wp:posOffset>3086100</wp:posOffset>
            </wp:positionH>
            <wp:positionV relativeFrom="paragraph">
              <wp:posOffset>71120</wp:posOffset>
            </wp:positionV>
            <wp:extent cx="2872740" cy="1927860"/>
            <wp:effectExtent l="0" t="0" r="3810" b="0"/>
            <wp:wrapTight wrapText="bothSides">
              <wp:wrapPolygon edited="0">
                <wp:start x="0" y="0"/>
                <wp:lineTo x="0" y="21344"/>
                <wp:lineTo x="21485" y="21344"/>
                <wp:lineTo x="21485" y="0"/>
                <wp:lineTo x="0" y="0"/>
              </wp:wrapPolygon>
            </wp:wrapTight>
            <wp:docPr id="419" name="Picture 419" descr="C:\Users\C Porter\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 Porter\Desktop\Captur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2740" cy="1927860"/>
                    </a:xfrm>
                    <a:prstGeom prst="rect">
                      <a:avLst/>
                    </a:prstGeom>
                    <a:noFill/>
                    <a:ln>
                      <a:noFill/>
                    </a:ln>
                  </pic:spPr>
                </pic:pic>
              </a:graphicData>
            </a:graphic>
            <wp14:sizeRelH relativeFrom="page">
              <wp14:pctWidth>0</wp14:pctWidth>
            </wp14:sizeRelH>
            <wp14:sizeRelV relativeFrom="page">
              <wp14:pctHeight>0</wp14:pctHeight>
            </wp14:sizeRelV>
          </wp:anchor>
        </w:drawing>
      </w:r>
      <w:r w:rsidR="00595D6C" w:rsidRPr="00595D6C">
        <w:rPr>
          <w:rFonts w:ascii="Arial" w:hAnsi="Arial" w:cs="Arial"/>
          <w:sz w:val="24"/>
          <w:szCs w:val="24"/>
        </w:rPr>
        <w:t>Stir the cups often. Make sure the de-icer does not collect at the bottom of</w:t>
      </w:r>
      <w:r w:rsidR="00657A6C">
        <w:rPr>
          <w:rFonts w:ascii="Arial" w:hAnsi="Arial" w:cs="Arial"/>
          <w:sz w:val="24"/>
          <w:szCs w:val="24"/>
        </w:rPr>
        <w:t xml:space="preserve"> </w:t>
      </w:r>
      <w:r w:rsidR="00595D6C" w:rsidRPr="00595D6C">
        <w:rPr>
          <w:rFonts w:ascii="Arial" w:hAnsi="Arial" w:cs="Arial"/>
          <w:sz w:val="24"/>
          <w:szCs w:val="24"/>
        </w:rPr>
        <w:t>the cups.</w:t>
      </w:r>
    </w:p>
    <w:p w:rsidR="00595D6C" w:rsidRDefault="00595D6C" w:rsidP="00595D6C">
      <w:pPr>
        <w:rPr>
          <w:rFonts w:ascii="Arial" w:hAnsi="Arial" w:cs="Arial"/>
          <w:sz w:val="24"/>
          <w:szCs w:val="24"/>
        </w:rPr>
      </w:pPr>
      <w:r w:rsidRPr="00595D6C">
        <w:rPr>
          <w:rFonts w:ascii="Arial" w:hAnsi="Arial" w:cs="Arial"/>
          <w:sz w:val="24"/>
          <w:szCs w:val="24"/>
        </w:rPr>
        <w:t>Stir the control just as much as you stir the other cups.</w:t>
      </w:r>
    </w:p>
    <w:p w:rsidR="00657A6C" w:rsidRDefault="00657A6C" w:rsidP="00595D6C">
      <w:pPr>
        <w:rPr>
          <w:rFonts w:ascii="Arial" w:hAnsi="Arial" w:cs="Arial"/>
          <w:sz w:val="24"/>
          <w:szCs w:val="24"/>
        </w:rPr>
      </w:pPr>
    </w:p>
    <w:p w:rsidR="00595D6C" w:rsidRPr="00595D6C" w:rsidRDefault="00595D6C" w:rsidP="00595D6C">
      <w:pPr>
        <w:rPr>
          <w:rFonts w:ascii="Arial" w:hAnsi="Arial" w:cs="Arial"/>
          <w:sz w:val="24"/>
          <w:szCs w:val="24"/>
        </w:rPr>
      </w:pPr>
      <w:r w:rsidRPr="00595D6C">
        <w:rPr>
          <w:rFonts w:ascii="Arial" w:hAnsi="Arial" w:cs="Arial"/>
          <w:sz w:val="24"/>
          <w:szCs w:val="24"/>
        </w:rPr>
        <w:t>After 10 minutes, pour the</w:t>
      </w:r>
      <w:r w:rsidR="00657A6C">
        <w:rPr>
          <w:rFonts w:ascii="Arial" w:hAnsi="Arial" w:cs="Arial"/>
          <w:sz w:val="24"/>
          <w:szCs w:val="24"/>
        </w:rPr>
        <w:t xml:space="preserve"> </w:t>
      </w:r>
      <w:r w:rsidRPr="00595D6C">
        <w:rPr>
          <w:rFonts w:ascii="Arial" w:hAnsi="Arial" w:cs="Arial"/>
          <w:sz w:val="24"/>
          <w:szCs w:val="24"/>
        </w:rPr>
        <w:t>contents of each cup into a</w:t>
      </w:r>
      <w:r w:rsidR="00657A6C">
        <w:rPr>
          <w:rFonts w:ascii="Arial" w:hAnsi="Arial" w:cs="Arial"/>
          <w:sz w:val="24"/>
          <w:szCs w:val="24"/>
        </w:rPr>
        <w:t xml:space="preserve"> </w:t>
      </w:r>
      <w:r w:rsidRPr="00595D6C">
        <w:rPr>
          <w:rFonts w:ascii="Arial" w:hAnsi="Arial" w:cs="Arial"/>
          <w:sz w:val="24"/>
          <w:szCs w:val="24"/>
        </w:rPr>
        <w:t>funnel.</w:t>
      </w:r>
    </w:p>
    <w:p w:rsidR="00595D6C" w:rsidRPr="00595D6C" w:rsidRDefault="00595D6C" w:rsidP="00595D6C">
      <w:pPr>
        <w:rPr>
          <w:rFonts w:ascii="Arial" w:hAnsi="Arial" w:cs="Arial"/>
          <w:sz w:val="24"/>
          <w:szCs w:val="24"/>
        </w:rPr>
      </w:pPr>
      <w:r w:rsidRPr="00595D6C">
        <w:rPr>
          <w:rFonts w:ascii="Arial" w:hAnsi="Arial" w:cs="Arial"/>
          <w:sz w:val="24"/>
          <w:szCs w:val="24"/>
        </w:rPr>
        <w:t xml:space="preserve">Measure the </w:t>
      </w:r>
      <w:r w:rsidR="00657A6C">
        <w:rPr>
          <w:rFonts w:ascii="Arial" w:hAnsi="Arial" w:cs="Arial"/>
          <w:sz w:val="24"/>
          <w:szCs w:val="24"/>
        </w:rPr>
        <w:t xml:space="preserve">volume of water. </w:t>
      </w:r>
      <w:r w:rsidR="00657A6C">
        <w:rPr>
          <w:rFonts w:ascii="Arial" w:hAnsi="Arial" w:cs="Arial"/>
          <w:sz w:val="24"/>
          <w:szCs w:val="24"/>
        </w:rPr>
        <w:br/>
        <w:t xml:space="preserve">This gives the </w:t>
      </w:r>
      <w:r w:rsidRPr="00595D6C">
        <w:rPr>
          <w:rFonts w:ascii="Arial" w:hAnsi="Arial" w:cs="Arial"/>
          <w:sz w:val="24"/>
          <w:szCs w:val="24"/>
        </w:rPr>
        <w:t>amount of ice that</w:t>
      </w:r>
      <w:r w:rsidR="00657A6C">
        <w:rPr>
          <w:rFonts w:ascii="Arial" w:hAnsi="Arial" w:cs="Arial"/>
          <w:sz w:val="24"/>
          <w:szCs w:val="24"/>
        </w:rPr>
        <w:t xml:space="preserve"> </w:t>
      </w:r>
      <w:r w:rsidRPr="00595D6C">
        <w:rPr>
          <w:rFonts w:ascii="Arial" w:hAnsi="Arial" w:cs="Arial"/>
          <w:sz w:val="24"/>
          <w:szCs w:val="24"/>
        </w:rPr>
        <w:t>has melted in each cup.</w:t>
      </w:r>
    </w:p>
    <w:p w:rsidR="00657A6C" w:rsidRDefault="00657A6C" w:rsidP="00595D6C">
      <w:pPr>
        <w:rPr>
          <w:rFonts w:ascii="Arial" w:hAnsi="Arial" w:cs="Arial"/>
          <w:sz w:val="24"/>
          <w:szCs w:val="24"/>
        </w:rPr>
      </w:pPr>
    </w:p>
    <w:p w:rsidR="004C32FE" w:rsidRDefault="004C32FE" w:rsidP="004C32FE">
      <w:pPr>
        <w:pStyle w:val="Heading2"/>
      </w:pPr>
      <w:r w:rsidRPr="004C32FE">
        <w:t>Which is the best de-icer: CMA or salt?</w:t>
      </w:r>
    </w:p>
    <w:p w:rsidR="00657A6C" w:rsidRDefault="00657A6C" w:rsidP="00595D6C">
      <w:pPr>
        <w:rPr>
          <w:rFonts w:ascii="Arial" w:hAnsi="Arial" w:cs="Arial"/>
          <w:sz w:val="24"/>
          <w:szCs w:val="24"/>
        </w:rPr>
      </w:pPr>
      <w:r>
        <w:rPr>
          <w:rFonts w:ascii="Arial" w:hAnsi="Arial" w:cs="Arial"/>
          <w:sz w:val="24"/>
          <w:szCs w:val="24"/>
        </w:rPr>
        <w:t xml:space="preserve">Present your results in a table and decide which </w:t>
      </w:r>
      <w:proofErr w:type="gramStart"/>
      <w:r>
        <w:rPr>
          <w:rFonts w:ascii="Arial" w:hAnsi="Arial" w:cs="Arial"/>
          <w:sz w:val="24"/>
          <w:szCs w:val="24"/>
        </w:rPr>
        <w:t>is the best de-icer</w:t>
      </w:r>
      <w:proofErr w:type="gramEnd"/>
      <w:r>
        <w:rPr>
          <w:rFonts w:ascii="Arial" w:hAnsi="Arial" w:cs="Arial"/>
          <w:sz w:val="24"/>
          <w:szCs w:val="24"/>
        </w:rPr>
        <w:t>.</w:t>
      </w:r>
    </w:p>
    <w:p w:rsidR="00657A6C" w:rsidRDefault="00657A6C" w:rsidP="00595D6C">
      <w:pPr>
        <w:rPr>
          <w:rFonts w:ascii="Arial" w:hAnsi="Arial" w:cs="Arial"/>
          <w:sz w:val="24"/>
          <w:szCs w:val="24"/>
        </w:rPr>
      </w:pPr>
      <w:r>
        <w:rPr>
          <w:rFonts w:ascii="Arial" w:hAnsi="Arial" w:cs="Arial"/>
          <w:sz w:val="24"/>
          <w:szCs w:val="24"/>
        </w:rPr>
        <w:t>How will you handle the result</w:t>
      </w:r>
      <w:r w:rsidR="00C15C32">
        <w:rPr>
          <w:rFonts w:ascii="Arial" w:hAnsi="Arial" w:cs="Arial"/>
          <w:sz w:val="24"/>
          <w:szCs w:val="24"/>
        </w:rPr>
        <w:t>s from the control (no de-icer)?</w:t>
      </w:r>
    </w:p>
    <w:p w:rsidR="00657A6C" w:rsidRDefault="00657A6C" w:rsidP="00595D6C">
      <w:pPr>
        <w:rPr>
          <w:rFonts w:ascii="Arial" w:hAnsi="Arial" w:cs="Arial"/>
          <w:sz w:val="24"/>
          <w:szCs w:val="24"/>
        </w:rPr>
      </w:pPr>
    </w:p>
    <w:p w:rsidR="00595D6C" w:rsidRPr="00595D6C" w:rsidRDefault="009157EA" w:rsidP="00595D6C">
      <w:pPr>
        <w:rPr>
          <w:rFonts w:ascii="Arial" w:hAnsi="Arial" w:cs="Arial"/>
          <w:sz w:val="24"/>
          <w:szCs w:val="24"/>
        </w:rPr>
      </w:pPr>
      <w:r>
        <w:rPr>
          <w:rFonts w:ascii="Arial" w:hAnsi="Arial" w:cs="Arial"/>
          <w:sz w:val="24"/>
          <w:szCs w:val="24"/>
        </w:rPr>
        <w:t>Be prepared</w:t>
      </w:r>
      <w:r w:rsidR="00595D6C" w:rsidRPr="00595D6C">
        <w:rPr>
          <w:rFonts w:ascii="Arial" w:hAnsi="Arial" w:cs="Arial"/>
          <w:sz w:val="24"/>
          <w:szCs w:val="24"/>
        </w:rPr>
        <w:t xml:space="preserve"> to explain your investigation to the rest of your team.</w:t>
      </w:r>
    </w:p>
    <w:p w:rsidR="00B6712C" w:rsidRDefault="00B6712C" w:rsidP="00840616">
      <w:pPr>
        <w:rPr>
          <w:rFonts w:ascii="Arial" w:hAnsi="Arial" w:cs="Arial"/>
          <w:sz w:val="24"/>
          <w:szCs w:val="24"/>
        </w:rPr>
      </w:pPr>
    </w:p>
    <w:p w:rsidR="00657A6C" w:rsidRPr="00840616" w:rsidRDefault="00657A6C" w:rsidP="00840616">
      <w:pPr>
        <w:rPr>
          <w:rFonts w:ascii="Arial" w:hAnsi="Arial" w:cs="Arial"/>
          <w:sz w:val="24"/>
          <w:szCs w:val="24"/>
        </w:rPr>
      </w:pPr>
    </w:p>
    <w:p w:rsidR="00B6712C" w:rsidRPr="00840616" w:rsidRDefault="00B6712C" w:rsidP="00840616">
      <w:pPr>
        <w:rPr>
          <w:rFonts w:ascii="Arial" w:hAnsi="Arial" w:cs="Arial"/>
          <w:sz w:val="24"/>
          <w:szCs w:val="24"/>
        </w:rPr>
      </w:pPr>
    </w:p>
    <w:p w:rsidR="00B6712C" w:rsidRPr="00840616" w:rsidRDefault="006144DF" w:rsidP="005E4217">
      <w:pPr>
        <w:pStyle w:val="Heading1"/>
      </w:pPr>
      <w:r w:rsidRPr="00840616">
        <w:t>What are the best answers?</w:t>
      </w:r>
    </w:p>
    <w:p w:rsidR="00B6712C" w:rsidRPr="00840616" w:rsidRDefault="006144DF" w:rsidP="00840616">
      <w:pPr>
        <w:rPr>
          <w:rFonts w:ascii="Arial" w:hAnsi="Arial" w:cs="Arial"/>
          <w:sz w:val="24"/>
          <w:szCs w:val="24"/>
        </w:rPr>
      </w:pPr>
      <w:r w:rsidRPr="00840616">
        <w:rPr>
          <w:rFonts w:ascii="Arial" w:hAnsi="Arial" w:cs="Arial"/>
          <w:sz w:val="24"/>
          <w:szCs w:val="24"/>
        </w:rPr>
        <w:t xml:space="preserve">If there is time for class discussion, the teacher may wish to compare the decisions made in different teams. Teams could be asked to give reasons for their decisions. </w:t>
      </w:r>
    </w:p>
    <w:p w:rsidR="005E4217" w:rsidRPr="00840616" w:rsidRDefault="005E4217" w:rsidP="005E4217">
      <w:pPr>
        <w:rPr>
          <w:rFonts w:ascii="Arial" w:hAnsi="Arial" w:cs="Arial"/>
          <w:sz w:val="24"/>
          <w:szCs w:val="24"/>
        </w:rPr>
      </w:pPr>
      <w:r w:rsidRPr="00840616">
        <w:rPr>
          <w:rFonts w:ascii="Arial" w:hAnsi="Arial" w:cs="Arial"/>
          <w:sz w:val="24"/>
          <w:szCs w:val="24"/>
        </w:rPr>
        <w:t xml:space="preserve">The option of using no </w:t>
      </w:r>
      <w:proofErr w:type="spellStart"/>
      <w:r w:rsidRPr="00840616">
        <w:rPr>
          <w:rFonts w:ascii="Arial" w:hAnsi="Arial" w:cs="Arial"/>
          <w:sz w:val="24"/>
          <w:szCs w:val="24"/>
        </w:rPr>
        <w:t>de-icer</w:t>
      </w:r>
      <w:proofErr w:type="spellEnd"/>
      <w:r w:rsidRPr="00840616">
        <w:rPr>
          <w:rFonts w:ascii="Arial" w:hAnsi="Arial" w:cs="Arial"/>
          <w:sz w:val="24"/>
          <w:szCs w:val="24"/>
        </w:rPr>
        <w:t xml:space="preserve"> at all </w:t>
      </w:r>
      <w:r w:rsidR="00EC1ADE">
        <w:rPr>
          <w:rFonts w:ascii="Arial" w:hAnsi="Arial" w:cs="Arial"/>
          <w:sz w:val="24"/>
          <w:szCs w:val="24"/>
        </w:rPr>
        <w:t>c</w:t>
      </w:r>
      <w:r w:rsidRPr="00840616">
        <w:rPr>
          <w:rFonts w:ascii="Arial" w:hAnsi="Arial" w:cs="Arial"/>
          <w:sz w:val="24"/>
          <w:szCs w:val="24"/>
        </w:rPr>
        <w:t xml:space="preserve">ould </w:t>
      </w:r>
      <w:r w:rsidR="00EC1ADE">
        <w:rPr>
          <w:rFonts w:ascii="Arial" w:hAnsi="Arial" w:cs="Arial"/>
          <w:sz w:val="24"/>
          <w:szCs w:val="24"/>
        </w:rPr>
        <w:t xml:space="preserve">potentially result in accidents and </w:t>
      </w:r>
      <w:r w:rsidRPr="00840616">
        <w:rPr>
          <w:rFonts w:ascii="Arial" w:hAnsi="Arial" w:cs="Arial"/>
          <w:sz w:val="24"/>
          <w:szCs w:val="24"/>
        </w:rPr>
        <w:t xml:space="preserve">bring traffic to a standstill during icy periods. The option of using abrasives (sand and grit) to improve traction and to cut down salt usage is a less effective alternative as far as de-icing is concerned and abrasives also block the drains. The use of chains or studded tyres may be more appropriate in countries that have more severe winters than the </w:t>
      </w:r>
      <w:proofErr w:type="gramStart"/>
      <w:r w:rsidRPr="00840616">
        <w:rPr>
          <w:rFonts w:ascii="Arial" w:hAnsi="Arial" w:cs="Arial"/>
          <w:sz w:val="24"/>
          <w:szCs w:val="24"/>
        </w:rPr>
        <w:t>United  Kingdom</w:t>
      </w:r>
      <w:proofErr w:type="gramEnd"/>
      <w:r w:rsidRPr="00840616">
        <w:rPr>
          <w:rFonts w:ascii="Arial" w:hAnsi="Arial" w:cs="Arial"/>
          <w:sz w:val="24"/>
          <w:szCs w:val="24"/>
        </w:rPr>
        <w:t>.</w:t>
      </w:r>
    </w:p>
    <w:p w:rsidR="004C32FE" w:rsidRDefault="004C32FE" w:rsidP="004C32FE">
      <w:pPr>
        <w:pStyle w:val="Heading3"/>
      </w:pPr>
    </w:p>
    <w:p w:rsidR="004C32FE" w:rsidRDefault="004C32FE" w:rsidP="004C32FE">
      <w:pPr>
        <w:pStyle w:val="Heading3"/>
      </w:pPr>
      <w:r>
        <w:t>De-icers and their costs</w:t>
      </w:r>
    </w:p>
    <w:p w:rsidR="004C32FE" w:rsidRPr="004C32FE" w:rsidRDefault="004C32FE" w:rsidP="004C32FE">
      <w:pPr>
        <w:pStyle w:val="BodyText"/>
      </w:pPr>
      <w:r>
        <w:t xml:space="preserve">Cost is an obvious consideration when choosing a de-icer. However, it is difficult to </w:t>
      </w:r>
      <w:r w:rsidRPr="00840616">
        <w:rPr>
          <w:rFonts w:cs="Arial"/>
          <w:szCs w:val="24"/>
        </w:rPr>
        <w:t xml:space="preserve">put a monetary value on traffic delays and on environmental assets such as trees. Some ideas and some indication of current practice </w:t>
      </w:r>
      <w:proofErr w:type="gramStart"/>
      <w:r w:rsidRPr="00840616">
        <w:rPr>
          <w:rFonts w:cs="Arial"/>
          <w:szCs w:val="24"/>
        </w:rPr>
        <w:t>is</w:t>
      </w:r>
      <w:proofErr w:type="gramEnd"/>
      <w:r w:rsidRPr="00840616">
        <w:rPr>
          <w:rFonts w:cs="Arial"/>
          <w:szCs w:val="24"/>
        </w:rPr>
        <w:t xml:space="preserve"> offered below.</w:t>
      </w:r>
    </w:p>
    <w:tbl>
      <w:tblPr>
        <w:tblStyle w:val="TableGrid"/>
        <w:tblW w:w="0" w:type="auto"/>
        <w:tblLook w:val="04A0" w:firstRow="1" w:lastRow="0" w:firstColumn="1" w:lastColumn="0" w:noHBand="0" w:noVBand="1"/>
      </w:tblPr>
      <w:tblGrid>
        <w:gridCol w:w="1668"/>
        <w:gridCol w:w="2126"/>
        <w:gridCol w:w="2410"/>
        <w:gridCol w:w="2732"/>
      </w:tblGrid>
      <w:tr w:rsidR="004C32FE" w:rsidTr="00EA3CE3">
        <w:tc>
          <w:tcPr>
            <w:tcW w:w="1668" w:type="dxa"/>
          </w:tcPr>
          <w:p w:rsidR="004C32FE" w:rsidRDefault="004C32FE" w:rsidP="00EA3CE3">
            <w:pPr>
              <w:spacing w:before="120" w:after="120"/>
              <w:jc w:val="center"/>
              <w:rPr>
                <w:rFonts w:ascii="Arial" w:hAnsi="Arial" w:cs="Arial"/>
                <w:sz w:val="24"/>
                <w:szCs w:val="24"/>
              </w:rPr>
            </w:pPr>
            <w:r>
              <w:rPr>
                <w:rFonts w:ascii="Arial" w:hAnsi="Arial" w:cs="Arial"/>
                <w:sz w:val="24"/>
                <w:szCs w:val="24"/>
              </w:rPr>
              <w:t>De-icer</w:t>
            </w:r>
          </w:p>
        </w:tc>
        <w:tc>
          <w:tcPr>
            <w:tcW w:w="2126" w:type="dxa"/>
          </w:tcPr>
          <w:p w:rsidR="004C32FE" w:rsidRDefault="004C32FE" w:rsidP="00EA3CE3">
            <w:pPr>
              <w:spacing w:before="120" w:after="120"/>
              <w:jc w:val="center"/>
              <w:rPr>
                <w:rFonts w:ascii="Arial" w:hAnsi="Arial" w:cs="Arial"/>
                <w:sz w:val="24"/>
                <w:szCs w:val="24"/>
              </w:rPr>
            </w:pPr>
            <w:r>
              <w:rPr>
                <w:rFonts w:ascii="Arial" w:hAnsi="Arial" w:cs="Arial"/>
                <w:sz w:val="24"/>
                <w:szCs w:val="24"/>
              </w:rPr>
              <w:t>£ per tonne</w:t>
            </w:r>
          </w:p>
        </w:tc>
        <w:tc>
          <w:tcPr>
            <w:tcW w:w="2410" w:type="dxa"/>
          </w:tcPr>
          <w:p w:rsidR="004C32FE" w:rsidRDefault="004C32FE" w:rsidP="00EA3CE3">
            <w:pPr>
              <w:spacing w:before="120" w:after="120"/>
              <w:jc w:val="center"/>
              <w:rPr>
                <w:rFonts w:ascii="Arial" w:hAnsi="Arial" w:cs="Arial"/>
                <w:sz w:val="24"/>
                <w:szCs w:val="24"/>
              </w:rPr>
            </w:pPr>
            <w:r>
              <w:rPr>
                <w:rFonts w:ascii="Arial" w:hAnsi="Arial" w:cs="Arial"/>
                <w:sz w:val="24"/>
                <w:szCs w:val="24"/>
              </w:rPr>
              <w:t>Lowest operating temperature (</w:t>
            </w:r>
            <w:r w:rsidRPr="00412A58">
              <w:rPr>
                <w:rFonts w:ascii="Arial" w:hAnsi="Arial" w:cs="Arial"/>
                <w:sz w:val="24"/>
                <w:szCs w:val="24"/>
                <w:vertAlign w:val="superscript"/>
              </w:rPr>
              <w:t>o</w:t>
            </w:r>
            <w:r>
              <w:rPr>
                <w:rFonts w:ascii="Arial" w:hAnsi="Arial" w:cs="Arial"/>
                <w:sz w:val="24"/>
                <w:szCs w:val="24"/>
              </w:rPr>
              <w:t>C)</w:t>
            </w:r>
          </w:p>
        </w:tc>
        <w:tc>
          <w:tcPr>
            <w:tcW w:w="2732" w:type="dxa"/>
          </w:tcPr>
          <w:p w:rsidR="004C32FE" w:rsidRDefault="004C32FE" w:rsidP="00EA3CE3">
            <w:pPr>
              <w:spacing w:before="120" w:after="120"/>
              <w:jc w:val="center"/>
              <w:rPr>
                <w:rFonts w:ascii="Arial" w:hAnsi="Arial" w:cs="Arial"/>
                <w:sz w:val="24"/>
                <w:szCs w:val="24"/>
              </w:rPr>
            </w:pPr>
            <w:r>
              <w:rPr>
                <w:rFonts w:ascii="Arial" w:hAnsi="Arial" w:cs="Arial"/>
                <w:sz w:val="24"/>
                <w:szCs w:val="24"/>
              </w:rPr>
              <w:t>Chemical formula</w:t>
            </w:r>
          </w:p>
        </w:tc>
      </w:tr>
      <w:tr w:rsidR="004C32FE" w:rsidTr="00EA3CE3">
        <w:tc>
          <w:tcPr>
            <w:tcW w:w="1668" w:type="dxa"/>
          </w:tcPr>
          <w:p w:rsidR="004C32FE" w:rsidRDefault="004C32FE" w:rsidP="00EA3CE3">
            <w:pPr>
              <w:spacing w:before="120" w:after="120"/>
              <w:jc w:val="center"/>
              <w:rPr>
                <w:rFonts w:ascii="Arial" w:hAnsi="Arial" w:cs="Arial"/>
                <w:sz w:val="24"/>
                <w:szCs w:val="24"/>
              </w:rPr>
            </w:pPr>
            <w:r>
              <w:rPr>
                <w:rFonts w:ascii="Arial" w:hAnsi="Arial" w:cs="Arial"/>
                <w:sz w:val="24"/>
                <w:szCs w:val="24"/>
              </w:rPr>
              <w:t>Salt</w:t>
            </w:r>
          </w:p>
        </w:tc>
        <w:tc>
          <w:tcPr>
            <w:tcW w:w="2126" w:type="dxa"/>
          </w:tcPr>
          <w:p w:rsidR="004C32FE" w:rsidRDefault="004C32FE" w:rsidP="00EA3CE3">
            <w:pPr>
              <w:spacing w:before="120" w:after="120"/>
              <w:jc w:val="center"/>
              <w:rPr>
                <w:rFonts w:ascii="Arial" w:hAnsi="Arial" w:cs="Arial"/>
                <w:sz w:val="24"/>
                <w:szCs w:val="24"/>
              </w:rPr>
            </w:pPr>
            <w:r>
              <w:rPr>
                <w:rFonts w:ascii="Arial" w:hAnsi="Arial" w:cs="Arial"/>
                <w:sz w:val="24"/>
                <w:szCs w:val="24"/>
              </w:rPr>
              <w:t>25</w:t>
            </w:r>
          </w:p>
        </w:tc>
        <w:tc>
          <w:tcPr>
            <w:tcW w:w="2410" w:type="dxa"/>
          </w:tcPr>
          <w:p w:rsidR="004C32FE" w:rsidRDefault="004C32FE" w:rsidP="00EA3CE3">
            <w:pPr>
              <w:spacing w:before="120" w:after="120"/>
              <w:jc w:val="center"/>
              <w:rPr>
                <w:rFonts w:ascii="Arial" w:hAnsi="Arial" w:cs="Arial"/>
                <w:sz w:val="24"/>
                <w:szCs w:val="24"/>
              </w:rPr>
            </w:pPr>
            <w:r>
              <w:rPr>
                <w:rFonts w:ascii="Arial" w:hAnsi="Arial" w:cs="Arial"/>
                <w:sz w:val="24"/>
                <w:szCs w:val="24"/>
              </w:rPr>
              <w:t>-21</w:t>
            </w:r>
          </w:p>
        </w:tc>
        <w:tc>
          <w:tcPr>
            <w:tcW w:w="2732" w:type="dxa"/>
          </w:tcPr>
          <w:p w:rsidR="004C32FE" w:rsidRDefault="004C32FE" w:rsidP="00EA3CE3">
            <w:pPr>
              <w:spacing w:before="120" w:after="120"/>
              <w:jc w:val="center"/>
              <w:rPr>
                <w:rFonts w:ascii="Arial" w:hAnsi="Arial" w:cs="Arial"/>
                <w:sz w:val="24"/>
                <w:szCs w:val="24"/>
              </w:rPr>
            </w:pPr>
            <w:r>
              <w:rPr>
                <w:rFonts w:ascii="Arial" w:hAnsi="Arial" w:cs="Arial"/>
                <w:sz w:val="24"/>
                <w:szCs w:val="24"/>
              </w:rPr>
              <w:t>NaCl</w:t>
            </w:r>
          </w:p>
        </w:tc>
      </w:tr>
      <w:tr w:rsidR="004C32FE" w:rsidTr="00EA3CE3">
        <w:tc>
          <w:tcPr>
            <w:tcW w:w="1668" w:type="dxa"/>
          </w:tcPr>
          <w:p w:rsidR="004C32FE" w:rsidRDefault="004C32FE" w:rsidP="00EA3CE3">
            <w:pPr>
              <w:spacing w:before="120" w:after="120"/>
              <w:jc w:val="center"/>
              <w:rPr>
                <w:rFonts w:ascii="Arial" w:hAnsi="Arial" w:cs="Arial"/>
                <w:sz w:val="24"/>
                <w:szCs w:val="24"/>
              </w:rPr>
            </w:pPr>
            <w:r>
              <w:rPr>
                <w:rFonts w:ascii="Arial" w:hAnsi="Arial" w:cs="Arial"/>
                <w:sz w:val="24"/>
                <w:szCs w:val="24"/>
              </w:rPr>
              <w:t>CMA</w:t>
            </w:r>
          </w:p>
        </w:tc>
        <w:tc>
          <w:tcPr>
            <w:tcW w:w="2126" w:type="dxa"/>
          </w:tcPr>
          <w:p w:rsidR="004C32FE" w:rsidRDefault="004C32FE" w:rsidP="00EA3CE3">
            <w:pPr>
              <w:spacing w:before="120" w:after="120"/>
              <w:jc w:val="center"/>
              <w:rPr>
                <w:rFonts w:ascii="Arial" w:hAnsi="Arial" w:cs="Arial"/>
                <w:sz w:val="24"/>
                <w:szCs w:val="24"/>
              </w:rPr>
            </w:pPr>
            <w:r>
              <w:rPr>
                <w:rFonts w:ascii="Arial" w:hAnsi="Arial" w:cs="Arial"/>
                <w:sz w:val="24"/>
                <w:szCs w:val="24"/>
              </w:rPr>
              <w:t>600</w:t>
            </w:r>
          </w:p>
        </w:tc>
        <w:tc>
          <w:tcPr>
            <w:tcW w:w="2410" w:type="dxa"/>
          </w:tcPr>
          <w:p w:rsidR="004C32FE" w:rsidRDefault="004C32FE" w:rsidP="00EA3CE3">
            <w:pPr>
              <w:spacing w:before="120" w:after="120"/>
              <w:jc w:val="center"/>
              <w:rPr>
                <w:rFonts w:ascii="Arial" w:hAnsi="Arial" w:cs="Arial"/>
                <w:sz w:val="24"/>
                <w:szCs w:val="24"/>
              </w:rPr>
            </w:pPr>
            <w:r>
              <w:rPr>
                <w:rFonts w:ascii="Arial" w:hAnsi="Arial" w:cs="Arial"/>
                <w:sz w:val="24"/>
                <w:szCs w:val="24"/>
              </w:rPr>
              <w:t>-21</w:t>
            </w:r>
          </w:p>
        </w:tc>
        <w:tc>
          <w:tcPr>
            <w:tcW w:w="2732" w:type="dxa"/>
          </w:tcPr>
          <w:p w:rsidR="004C32FE" w:rsidRDefault="004C32FE" w:rsidP="00EA3CE3">
            <w:pPr>
              <w:spacing w:before="120" w:after="120"/>
              <w:jc w:val="center"/>
              <w:rPr>
                <w:rFonts w:ascii="Arial" w:hAnsi="Arial" w:cs="Arial"/>
                <w:sz w:val="24"/>
                <w:szCs w:val="24"/>
              </w:rPr>
            </w:pPr>
            <w:r w:rsidRPr="00412A58">
              <w:rPr>
                <w:rFonts w:ascii="Arial" w:hAnsi="Arial" w:cs="Arial"/>
                <w:sz w:val="24"/>
                <w:szCs w:val="24"/>
              </w:rPr>
              <w:t>CaMg(OOC.CH</w:t>
            </w:r>
            <w:r w:rsidRPr="00412A58">
              <w:rPr>
                <w:rFonts w:ascii="Arial" w:hAnsi="Arial" w:cs="Arial"/>
                <w:sz w:val="24"/>
                <w:szCs w:val="24"/>
                <w:vertAlign w:val="subscript"/>
              </w:rPr>
              <w:t>3</w:t>
            </w:r>
            <w:r w:rsidRPr="00412A58">
              <w:rPr>
                <w:rFonts w:ascii="Arial" w:hAnsi="Arial" w:cs="Arial"/>
                <w:sz w:val="24"/>
                <w:szCs w:val="24"/>
              </w:rPr>
              <w:t>)</w:t>
            </w:r>
            <w:r w:rsidRPr="00412A58">
              <w:rPr>
                <w:rFonts w:ascii="Arial" w:hAnsi="Arial" w:cs="Arial"/>
                <w:sz w:val="24"/>
                <w:szCs w:val="24"/>
                <w:vertAlign w:val="subscript"/>
              </w:rPr>
              <w:t>4</w:t>
            </w:r>
          </w:p>
        </w:tc>
      </w:tr>
    </w:tbl>
    <w:p w:rsidR="005E4217" w:rsidRDefault="005E4217" w:rsidP="005E4217">
      <w:pPr>
        <w:pStyle w:val="Heading3"/>
      </w:pPr>
    </w:p>
    <w:p w:rsidR="00B6712C" w:rsidRPr="00840616" w:rsidRDefault="005E4217" w:rsidP="005E4217">
      <w:pPr>
        <w:pStyle w:val="Heading3"/>
      </w:pPr>
      <w:r>
        <w:t>At a mot</w:t>
      </w:r>
      <w:r w:rsidR="006144DF" w:rsidRPr="00840616">
        <w:t>orway interchange</w:t>
      </w:r>
      <w:r>
        <w:t xml:space="preserve"> (concrete bridge structures)</w:t>
      </w:r>
    </w:p>
    <w:p w:rsidR="00B6712C" w:rsidRPr="00840616" w:rsidRDefault="006144DF" w:rsidP="00840616">
      <w:pPr>
        <w:rPr>
          <w:rFonts w:ascii="Arial" w:hAnsi="Arial" w:cs="Arial"/>
          <w:sz w:val="24"/>
          <w:szCs w:val="24"/>
        </w:rPr>
      </w:pPr>
      <w:r w:rsidRPr="00840616">
        <w:rPr>
          <w:rFonts w:ascii="Arial" w:hAnsi="Arial" w:cs="Arial"/>
          <w:sz w:val="24"/>
          <w:szCs w:val="24"/>
        </w:rPr>
        <w:t>CMA is a recent development in de-icers. To use any other de-icer, from the choice offered to students in this unit, would be a false economy because of the vulnerability to corrosion of the steel in the reinforced concrete structure.</w:t>
      </w:r>
    </w:p>
    <w:p w:rsidR="00B6712C" w:rsidRPr="00840616" w:rsidRDefault="006144DF" w:rsidP="00840616">
      <w:pPr>
        <w:rPr>
          <w:rFonts w:ascii="Arial" w:hAnsi="Arial" w:cs="Arial"/>
          <w:sz w:val="24"/>
          <w:szCs w:val="24"/>
        </w:rPr>
      </w:pPr>
      <w:r w:rsidRPr="00840616">
        <w:rPr>
          <w:rFonts w:ascii="Arial" w:hAnsi="Arial" w:cs="Arial"/>
          <w:sz w:val="24"/>
          <w:szCs w:val="24"/>
        </w:rPr>
        <w:t xml:space="preserve">Urea is </w:t>
      </w:r>
      <w:r w:rsidR="005E4217">
        <w:rPr>
          <w:rFonts w:ascii="Arial" w:hAnsi="Arial" w:cs="Arial"/>
          <w:sz w:val="24"/>
          <w:szCs w:val="24"/>
        </w:rPr>
        <w:t xml:space="preserve">a deicer </w:t>
      </w:r>
      <w:r w:rsidRPr="00840616">
        <w:rPr>
          <w:rFonts w:ascii="Arial" w:hAnsi="Arial" w:cs="Arial"/>
          <w:sz w:val="24"/>
          <w:szCs w:val="24"/>
        </w:rPr>
        <w:t>used on some elevated sections of motorway, at the entrances to some tunnels, and on some major bridges in the United Kingdom.</w:t>
      </w:r>
    </w:p>
    <w:p w:rsidR="00B6712C" w:rsidRPr="00840616" w:rsidRDefault="006144DF" w:rsidP="00840616">
      <w:pPr>
        <w:rPr>
          <w:rFonts w:ascii="Arial" w:hAnsi="Arial" w:cs="Arial"/>
          <w:sz w:val="24"/>
          <w:szCs w:val="24"/>
        </w:rPr>
      </w:pPr>
      <w:r w:rsidRPr="00840616">
        <w:rPr>
          <w:rFonts w:ascii="Arial" w:hAnsi="Arial" w:cs="Arial"/>
          <w:sz w:val="24"/>
          <w:szCs w:val="24"/>
        </w:rPr>
        <w:t xml:space="preserve">Engineering solutions include heating the road surface, cathodic protection of the steel reinforcements, or attempting to make waterproof seals in bridge joints and </w:t>
      </w:r>
      <w:proofErr w:type="gramStart"/>
      <w:r w:rsidRPr="00840616">
        <w:rPr>
          <w:rFonts w:ascii="Arial" w:hAnsi="Arial" w:cs="Arial"/>
          <w:sz w:val="24"/>
          <w:szCs w:val="24"/>
        </w:rPr>
        <w:t>around  steel</w:t>
      </w:r>
      <w:proofErr w:type="gramEnd"/>
      <w:r w:rsidRPr="00840616">
        <w:rPr>
          <w:rFonts w:ascii="Arial" w:hAnsi="Arial" w:cs="Arial"/>
          <w:sz w:val="24"/>
          <w:szCs w:val="24"/>
        </w:rPr>
        <w:t xml:space="preserve">  reinforcements  so that  de-icer  cannot penetrate.</w:t>
      </w:r>
    </w:p>
    <w:p w:rsidR="005E4217" w:rsidRDefault="005E4217" w:rsidP="005E4217">
      <w:pPr>
        <w:pStyle w:val="Heading3"/>
        <w:rPr>
          <w:rFonts w:eastAsiaTheme="minorHAnsi" w:cs="Arial"/>
          <w:b w:val="0"/>
          <w:bCs w:val="0"/>
          <w:szCs w:val="24"/>
        </w:rPr>
      </w:pPr>
    </w:p>
    <w:p w:rsidR="00B6712C" w:rsidRPr="005E4217" w:rsidRDefault="005E4217" w:rsidP="005E4217">
      <w:pPr>
        <w:pStyle w:val="Heading3"/>
      </w:pPr>
      <w:r w:rsidRPr="005E4217">
        <w:rPr>
          <w:rFonts w:eastAsiaTheme="minorHAnsi"/>
        </w:rPr>
        <w:t xml:space="preserve">General </w:t>
      </w:r>
      <w:r w:rsidR="006144DF" w:rsidRPr="005E4217">
        <w:t>roads and paths</w:t>
      </w:r>
    </w:p>
    <w:p w:rsidR="00B6712C" w:rsidRPr="00840616" w:rsidRDefault="005E4217" w:rsidP="00840616">
      <w:pPr>
        <w:rPr>
          <w:rFonts w:ascii="Arial" w:hAnsi="Arial" w:cs="Arial"/>
          <w:sz w:val="24"/>
          <w:szCs w:val="24"/>
        </w:rPr>
      </w:pPr>
      <w:r>
        <w:rPr>
          <w:rFonts w:ascii="Arial" w:hAnsi="Arial" w:cs="Arial"/>
          <w:sz w:val="24"/>
          <w:szCs w:val="24"/>
        </w:rPr>
        <w:t xml:space="preserve">Plants may need to be protected but typically, over large </w:t>
      </w:r>
      <w:proofErr w:type="gramStart"/>
      <w:r>
        <w:rPr>
          <w:rFonts w:ascii="Arial" w:hAnsi="Arial" w:cs="Arial"/>
          <w:sz w:val="24"/>
          <w:szCs w:val="24"/>
        </w:rPr>
        <w:t>areas,</w:t>
      </w:r>
      <w:proofErr w:type="gramEnd"/>
      <w:r>
        <w:rPr>
          <w:rFonts w:ascii="Arial" w:hAnsi="Arial" w:cs="Arial"/>
          <w:sz w:val="24"/>
          <w:szCs w:val="24"/>
        </w:rPr>
        <w:t xml:space="preserve"> salt is an effective and </w:t>
      </w:r>
      <w:r w:rsidR="006144DF" w:rsidRPr="00840616">
        <w:rPr>
          <w:rFonts w:ascii="Arial" w:hAnsi="Arial" w:cs="Arial"/>
          <w:sz w:val="24"/>
          <w:szCs w:val="24"/>
        </w:rPr>
        <w:t>inexpensive de-icer</w:t>
      </w:r>
      <w:r>
        <w:rPr>
          <w:rFonts w:ascii="Arial" w:hAnsi="Arial" w:cs="Arial"/>
          <w:sz w:val="24"/>
          <w:szCs w:val="24"/>
        </w:rPr>
        <w:t xml:space="preserve">. </w:t>
      </w:r>
      <w:r w:rsidR="006144DF" w:rsidRPr="00840616">
        <w:rPr>
          <w:rFonts w:ascii="Arial" w:hAnsi="Arial" w:cs="Arial"/>
          <w:sz w:val="24"/>
          <w:szCs w:val="24"/>
        </w:rPr>
        <w:t>Options of using no de-icers include clearing ice and snow by hand, or using underground heating for pathways.</w:t>
      </w:r>
    </w:p>
    <w:p w:rsidR="00B6712C" w:rsidRPr="00840616" w:rsidRDefault="00B6712C" w:rsidP="00840616">
      <w:pPr>
        <w:rPr>
          <w:rFonts w:ascii="Arial" w:hAnsi="Arial" w:cs="Arial"/>
          <w:sz w:val="24"/>
          <w:szCs w:val="24"/>
        </w:rPr>
      </w:pPr>
    </w:p>
    <w:p w:rsidR="00B6712C" w:rsidRPr="00840616" w:rsidRDefault="006144DF" w:rsidP="005E4217">
      <w:pPr>
        <w:pStyle w:val="Heading3"/>
      </w:pPr>
      <w:r w:rsidRPr="00840616">
        <w:t xml:space="preserve">A tree-lined </w:t>
      </w:r>
      <w:r w:rsidR="004C32FE">
        <w:t>road or pathway</w:t>
      </w:r>
    </w:p>
    <w:p w:rsidR="00B6712C" w:rsidRPr="00840616" w:rsidRDefault="006144DF" w:rsidP="00840616">
      <w:pPr>
        <w:rPr>
          <w:rFonts w:ascii="Arial" w:hAnsi="Arial" w:cs="Arial"/>
          <w:sz w:val="24"/>
          <w:szCs w:val="24"/>
        </w:rPr>
      </w:pPr>
      <w:r w:rsidRPr="00840616">
        <w:rPr>
          <w:rFonts w:ascii="Arial" w:hAnsi="Arial" w:cs="Arial"/>
          <w:sz w:val="24"/>
          <w:szCs w:val="24"/>
        </w:rPr>
        <w:t xml:space="preserve">Salt de-icer is widely used. </w:t>
      </w:r>
      <w:r w:rsidR="004C32FE">
        <w:rPr>
          <w:rFonts w:ascii="Arial" w:hAnsi="Arial" w:cs="Arial"/>
          <w:sz w:val="24"/>
          <w:szCs w:val="24"/>
        </w:rPr>
        <w:t>Students choosing CMA</w:t>
      </w:r>
      <w:r w:rsidRPr="00840616">
        <w:rPr>
          <w:rFonts w:ascii="Arial" w:hAnsi="Arial" w:cs="Arial"/>
          <w:sz w:val="24"/>
          <w:szCs w:val="24"/>
        </w:rPr>
        <w:t xml:space="preserve"> to protect the trees are unlikely to have considered the c</w:t>
      </w:r>
      <w:r w:rsidR="004C32FE">
        <w:rPr>
          <w:rFonts w:ascii="Arial" w:hAnsi="Arial" w:cs="Arial"/>
          <w:sz w:val="24"/>
          <w:szCs w:val="24"/>
        </w:rPr>
        <w:t>osts and difficulties</w:t>
      </w:r>
      <w:r w:rsidRPr="00840616">
        <w:rPr>
          <w:rFonts w:ascii="Arial" w:hAnsi="Arial" w:cs="Arial"/>
          <w:sz w:val="24"/>
          <w:szCs w:val="24"/>
        </w:rPr>
        <w:t xml:space="preserve"> of treating </w:t>
      </w:r>
      <w:r w:rsidR="004C32FE">
        <w:rPr>
          <w:rFonts w:ascii="Arial" w:hAnsi="Arial" w:cs="Arial"/>
          <w:sz w:val="24"/>
          <w:szCs w:val="24"/>
        </w:rPr>
        <w:t>isolated areas</w:t>
      </w:r>
      <w:r w:rsidRPr="00840616">
        <w:rPr>
          <w:rFonts w:ascii="Arial" w:hAnsi="Arial" w:cs="Arial"/>
          <w:sz w:val="24"/>
          <w:szCs w:val="24"/>
        </w:rPr>
        <w:t xml:space="preserve"> with </w:t>
      </w:r>
      <w:r w:rsidRPr="00840616">
        <w:rPr>
          <w:rFonts w:ascii="Arial" w:hAnsi="Arial" w:cs="Arial"/>
          <w:sz w:val="24"/>
          <w:szCs w:val="24"/>
        </w:rPr>
        <w:lastRenderedPageBreak/>
        <w:t>a different de-icer</w:t>
      </w:r>
      <w:r w:rsidR="004C32FE">
        <w:rPr>
          <w:rFonts w:ascii="Arial" w:hAnsi="Arial" w:cs="Arial"/>
          <w:sz w:val="24"/>
          <w:szCs w:val="24"/>
        </w:rPr>
        <w:t xml:space="preserve"> </w:t>
      </w:r>
      <w:r w:rsidR="00EC1ADE">
        <w:rPr>
          <w:rFonts w:ascii="Arial" w:hAnsi="Arial" w:cs="Arial"/>
          <w:sz w:val="24"/>
          <w:szCs w:val="24"/>
        </w:rPr>
        <w:t>or</w:t>
      </w:r>
      <w:r w:rsidR="004C32FE">
        <w:rPr>
          <w:rFonts w:ascii="Arial" w:hAnsi="Arial" w:cs="Arial"/>
          <w:sz w:val="24"/>
          <w:szCs w:val="24"/>
        </w:rPr>
        <w:t xml:space="preserve"> that </w:t>
      </w:r>
      <w:r w:rsidRPr="00840616">
        <w:rPr>
          <w:rFonts w:ascii="Arial" w:hAnsi="Arial" w:cs="Arial"/>
          <w:sz w:val="24"/>
          <w:szCs w:val="24"/>
        </w:rPr>
        <w:t xml:space="preserve">vehicles </w:t>
      </w:r>
      <w:r w:rsidR="00EC1ADE">
        <w:rPr>
          <w:rFonts w:ascii="Arial" w:hAnsi="Arial" w:cs="Arial"/>
          <w:sz w:val="24"/>
          <w:szCs w:val="24"/>
        </w:rPr>
        <w:t>may not be able to</w:t>
      </w:r>
      <w:r w:rsidRPr="00840616">
        <w:rPr>
          <w:rFonts w:ascii="Arial" w:hAnsi="Arial" w:cs="Arial"/>
          <w:sz w:val="24"/>
          <w:szCs w:val="24"/>
        </w:rPr>
        <w:t xml:space="preserve"> spread different de­ icers. Salt will also be brought in on vehicles moving in from elsewhere.</w:t>
      </w:r>
    </w:p>
    <w:p w:rsidR="00B6712C" w:rsidRPr="00840616" w:rsidRDefault="006144DF" w:rsidP="00840616">
      <w:pPr>
        <w:rPr>
          <w:rFonts w:ascii="Arial" w:hAnsi="Arial" w:cs="Arial"/>
          <w:sz w:val="24"/>
          <w:szCs w:val="24"/>
        </w:rPr>
      </w:pPr>
      <w:r w:rsidRPr="00840616">
        <w:rPr>
          <w:rFonts w:ascii="Arial" w:hAnsi="Arial" w:cs="Arial"/>
          <w:sz w:val="24"/>
          <w:szCs w:val="24"/>
        </w:rPr>
        <w:t xml:space="preserve">Other options include leaving </w:t>
      </w:r>
      <w:r w:rsidR="004C32FE">
        <w:rPr>
          <w:rFonts w:ascii="Arial" w:hAnsi="Arial" w:cs="Arial"/>
          <w:sz w:val="24"/>
          <w:szCs w:val="24"/>
        </w:rPr>
        <w:t>roads and paths</w:t>
      </w:r>
      <w:r w:rsidRPr="00840616">
        <w:rPr>
          <w:rFonts w:ascii="Arial" w:hAnsi="Arial" w:cs="Arial"/>
          <w:sz w:val="24"/>
          <w:szCs w:val="24"/>
        </w:rPr>
        <w:t xml:space="preserve"> ice-bound or planting salt resistant trees, such as oak, along with the continuing use of salt de-icer. The wide spread of roots from established trees make the idea of soil barriers unrealistic.</w:t>
      </w:r>
    </w:p>
    <w:p w:rsidR="005E4217" w:rsidRDefault="005E4217" w:rsidP="00840616">
      <w:pPr>
        <w:rPr>
          <w:rFonts w:ascii="Arial" w:hAnsi="Arial" w:cs="Arial"/>
          <w:sz w:val="24"/>
          <w:szCs w:val="24"/>
        </w:rPr>
      </w:pPr>
    </w:p>
    <w:p w:rsidR="005E4217" w:rsidRDefault="005E4217" w:rsidP="004C32FE">
      <w:pPr>
        <w:pStyle w:val="Heading3"/>
      </w:pPr>
      <w:r>
        <w:t>Other considerations</w:t>
      </w:r>
    </w:p>
    <w:p w:rsidR="00B6712C" w:rsidRPr="00840616" w:rsidRDefault="006144DF" w:rsidP="00840616">
      <w:pPr>
        <w:rPr>
          <w:rFonts w:ascii="Arial" w:hAnsi="Arial" w:cs="Arial"/>
          <w:sz w:val="24"/>
          <w:szCs w:val="24"/>
        </w:rPr>
      </w:pPr>
      <w:r w:rsidRPr="00840616">
        <w:rPr>
          <w:rFonts w:ascii="Arial" w:hAnsi="Arial" w:cs="Arial"/>
          <w:sz w:val="24"/>
          <w:szCs w:val="24"/>
        </w:rPr>
        <w:t>How far should an analysis extend if the be</w:t>
      </w:r>
      <w:r w:rsidR="005E4217">
        <w:rPr>
          <w:rFonts w:ascii="Arial" w:hAnsi="Arial" w:cs="Arial"/>
          <w:sz w:val="24"/>
          <w:szCs w:val="24"/>
        </w:rPr>
        <w:t>st solutions are to be achieved</w:t>
      </w:r>
      <w:r w:rsidRPr="00840616">
        <w:rPr>
          <w:rFonts w:ascii="Arial" w:hAnsi="Arial" w:cs="Arial"/>
          <w:sz w:val="24"/>
          <w:szCs w:val="24"/>
        </w:rPr>
        <w:t>?</w:t>
      </w:r>
    </w:p>
    <w:p w:rsidR="00B6712C" w:rsidRPr="00840616" w:rsidRDefault="006144DF" w:rsidP="00840616">
      <w:pPr>
        <w:rPr>
          <w:rFonts w:ascii="Arial" w:hAnsi="Arial" w:cs="Arial"/>
          <w:sz w:val="24"/>
          <w:szCs w:val="24"/>
        </w:rPr>
      </w:pPr>
      <w:r w:rsidRPr="00840616">
        <w:rPr>
          <w:rFonts w:ascii="Arial" w:hAnsi="Arial" w:cs="Arial"/>
          <w:sz w:val="24"/>
          <w:szCs w:val="24"/>
        </w:rPr>
        <w:t>Investigations did not include a consideration of the environmental impact of</w:t>
      </w:r>
      <w:r w:rsidR="005E4217">
        <w:rPr>
          <w:rFonts w:ascii="Arial" w:hAnsi="Arial" w:cs="Arial"/>
          <w:sz w:val="24"/>
          <w:szCs w:val="24"/>
        </w:rPr>
        <w:t xml:space="preserve"> </w:t>
      </w:r>
      <w:r w:rsidRPr="00840616">
        <w:rPr>
          <w:rFonts w:ascii="Arial" w:hAnsi="Arial" w:cs="Arial"/>
          <w:sz w:val="24"/>
          <w:szCs w:val="24"/>
        </w:rPr>
        <w:t>manufacturing each of the different de-icers, nor the impact of the de-icers that run off the roads into streams and rivers</w:t>
      </w:r>
      <w:r w:rsidR="005E4217">
        <w:rPr>
          <w:rFonts w:ascii="Arial" w:hAnsi="Arial" w:cs="Arial"/>
          <w:sz w:val="24"/>
          <w:szCs w:val="24"/>
        </w:rPr>
        <w:t xml:space="preserve">. Such considerations are in a </w:t>
      </w:r>
      <w:r w:rsidRPr="00840616">
        <w:rPr>
          <w:rFonts w:ascii="Arial" w:hAnsi="Arial" w:cs="Arial"/>
          <w:sz w:val="24"/>
          <w:szCs w:val="24"/>
        </w:rPr>
        <w:t>full Life Cycle Analysis (cradle to grave analysis) of a product.</w:t>
      </w:r>
    </w:p>
    <w:p w:rsidR="00B6712C" w:rsidRPr="00840616" w:rsidRDefault="006144DF" w:rsidP="00840616">
      <w:pPr>
        <w:rPr>
          <w:rFonts w:ascii="Arial" w:hAnsi="Arial" w:cs="Arial"/>
          <w:sz w:val="24"/>
          <w:szCs w:val="24"/>
        </w:rPr>
      </w:pPr>
      <w:r w:rsidRPr="00840616">
        <w:rPr>
          <w:rFonts w:ascii="Arial" w:hAnsi="Arial" w:cs="Arial"/>
          <w:sz w:val="24"/>
          <w:szCs w:val="24"/>
        </w:rPr>
        <w:t>Sound scientific reasoning may not determine the outcome of decision-making because, in the case of de-icers, many of the costs involved in using them (such as road repairs) are not charged to the budget of those responsible for making decisions.</w:t>
      </w:r>
    </w:p>
    <w:p w:rsidR="00B6712C" w:rsidRPr="00840616" w:rsidRDefault="006144DF" w:rsidP="00840616">
      <w:pPr>
        <w:rPr>
          <w:rFonts w:ascii="Arial" w:hAnsi="Arial" w:cs="Arial"/>
          <w:sz w:val="24"/>
          <w:szCs w:val="24"/>
        </w:rPr>
      </w:pPr>
      <w:r w:rsidRPr="00840616">
        <w:rPr>
          <w:rFonts w:ascii="Arial" w:hAnsi="Arial" w:cs="Arial"/>
          <w:sz w:val="24"/>
          <w:szCs w:val="24"/>
        </w:rPr>
        <w:t>CMA is so expensive, compared to salt, because of the different methods of manufacture. CMA must be synthesized at a manufacturing plant from ethanoic acid and oxides produced by heating dolomite rock. Salt is inexpensive because it is relatively simple to mine.</w:t>
      </w:r>
    </w:p>
    <w:p w:rsidR="00B6712C" w:rsidRPr="00840616" w:rsidRDefault="00B6712C" w:rsidP="00840616">
      <w:pPr>
        <w:rPr>
          <w:rFonts w:ascii="Arial" w:hAnsi="Arial" w:cs="Arial"/>
          <w:sz w:val="24"/>
          <w:szCs w:val="24"/>
        </w:rPr>
      </w:pPr>
    </w:p>
    <w:p w:rsidR="00B6712C" w:rsidRPr="00840616" w:rsidRDefault="006144DF" w:rsidP="005E4217">
      <w:pPr>
        <w:pStyle w:val="Heading2"/>
      </w:pPr>
      <w:r w:rsidRPr="00840616">
        <w:t>Other investigations</w:t>
      </w:r>
    </w:p>
    <w:p w:rsidR="005E4217" w:rsidRDefault="006144DF" w:rsidP="00840616">
      <w:pPr>
        <w:rPr>
          <w:rFonts w:ascii="Arial" w:hAnsi="Arial" w:cs="Arial"/>
          <w:sz w:val="24"/>
          <w:szCs w:val="24"/>
        </w:rPr>
      </w:pPr>
      <w:r w:rsidRPr="00840616">
        <w:rPr>
          <w:rFonts w:ascii="Arial" w:hAnsi="Arial" w:cs="Arial"/>
          <w:sz w:val="24"/>
          <w:szCs w:val="24"/>
        </w:rPr>
        <w:t xml:space="preserve">Students could be asked to suggest other investigations that ought to be carried out in order to get a true understanding of the merits or disadvantages of the different de­ </w:t>
      </w:r>
      <w:proofErr w:type="spellStart"/>
      <w:r w:rsidRPr="00840616">
        <w:rPr>
          <w:rFonts w:ascii="Arial" w:hAnsi="Arial" w:cs="Arial"/>
          <w:sz w:val="24"/>
          <w:szCs w:val="24"/>
        </w:rPr>
        <w:t>icers</w:t>
      </w:r>
      <w:proofErr w:type="spellEnd"/>
      <w:r w:rsidR="00EC1ADE">
        <w:rPr>
          <w:rFonts w:ascii="Arial" w:hAnsi="Arial" w:cs="Arial"/>
          <w:sz w:val="24"/>
          <w:szCs w:val="24"/>
        </w:rPr>
        <w:t xml:space="preserve"> and what precautions they would suggest to minimize any negative effects of their chosen preference</w:t>
      </w:r>
      <w:r w:rsidRPr="00840616">
        <w:rPr>
          <w:rFonts w:ascii="Arial" w:hAnsi="Arial" w:cs="Arial"/>
          <w:sz w:val="24"/>
          <w:szCs w:val="24"/>
        </w:rPr>
        <w:t xml:space="preserve">. </w:t>
      </w:r>
    </w:p>
    <w:p w:rsidR="00B6712C" w:rsidRPr="00840616" w:rsidRDefault="006144DF" w:rsidP="00840616">
      <w:pPr>
        <w:rPr>
          <w:rFonts w:ascii="Arial" w:hAnsi="Arial" w:cs="Arial"/>
          <w:sz w:val="24"/>
          <w:szCs w:val="24"/>
        </w:rPr>
      </w:pPr>
      <w:r w:rsidRPr="00840616">
        <w:rPr>
          <w:rFonts w:ascii="Arial" w:hAnsi="Arial" w:cs="Arial"/>
          <w:sz w:val="24"/>
          <w:szCs w:val="24"/>
        </w:rPr>
        <w:t xml:space="preserve">Particularly on the steep approaches to bridges and river crossings, the effect that de­icers have on the adhesion between tyre and road surface is an important consideration. Students might offer plans to test friction at surfaces treated with </w:t>
      </w:r>
      <w:bookmarkStart w:id="0" w:name="_GoBack"/>
      <w:bookmarkEnd w:id="0"/>
      <w:r w:rsidRPr="00840616">
        <w:rPr>
          <w:rFonts w:ascii="Arial" w:hAnsi="Arial" w:cs="Arial"/>
          <w:sz w:val="24"/>
          <w:szCs w:val="24"/>
        </w:rPr>
        <w:t>different de-icers.</w:t>
      </w:r>
    </w:p>
    <w:p w:rsidR="00B6712C" w:rsidRPr="00840616" w:rsidRDefault="006144DF" w:rsidP="005E4217">
      <w:pPr>
        <w:rPr>
          <w:rFonts w:ascii="Arial" w:hAnsi="Arial" w:cs="Arial"/>
          <w:sz w:val="24"/>
          <w:szCs w:val="24"/>
        </w:rPr>
      </w:pPr>
      <w:r w:rsidRPr="00840616">
        <w:rPr>
          <w:rFonts w:ascii="Arial" w:hAnsi="Arial" w:cs="Arial"/>
          <w:sz w:val="24"/>
          <w:szCs w:val="24"/>
        </w:rPr>
        <w:t xml:space="preserve">The impact of de-icer that runs off roads with rain water and then drains into streams and rivers, or de-icer that leaches into water supply aquifers, is important. The effects on aquatic life and on drinking water supplies must be investigated if a complete analysis is to be achieved. </w:t>
      </w:r>
    </w:p>
    <w:sectPr w:rsidR="00B6712C" w:rsidRPr="00840616" w:rsidSect="005E4217">
      <w:pgSz w:w="11600" w:h="1666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3674" w:rsidRDefault="00393674" w:rsidP="0006131F">
      <w:pPr>
        <w:spacing w:before="0" w:after="0"/>
      </w:pPr>
      <w:r>
        <w:separator/>
      </w:r>
    </w:p>
  </w:endnote>
  <w:endnote w:type="continuationSeparator" w:id="0">
    <w:p w:rsidR="00393674" w:rsidRDefault="00393674" w:rsidP="0006131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3674" w:rsidRDefault="00393674" w:rsidP="0006131F">
      <w:pPr>
        <w:spacing w:before="0" w:after="0"/>
      </w:pPr>
      <w:r>
        <w:separator/>
      </w:r>
    </w:p>
  </w:footnote>
  <w:footnote w:type="continuationSeparator" w:id="0">
    <w:p w:rsidR="00393674" w:rsidRDefault="00393674" w:rsidP="0006131F">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D723C8"/>
    <w:multiLevelType w:val="hybridMultilevel"/>
    <w:tmpl w:val="EDA8D7DA"/>
    <w:lvl w:ilvl="0" w:tplc="73C6F502">
      <w:start w:val="1"/>
      <w:numFmt w:val="bullet"/>
      <w:lvlText w:val="*"/>
      <w:lvlJc w:val="left"/>
      <w:pPr>
        <w:ind w:left="861" w:hanging="360"/>
      </w:pPr>
      <w:rPr>
        <w:rFonts w:ascii="Arial" w:eastAsia="Arial" w:hAnsi="Arial" w:hint="default"/>
        <w:w w:val="86"/>
        <w:sz w:val="51"/>
        <w:szCs w:val="51"/>
      </w:rPr>
    </w:lvl>
    <w:lvl w:ilvl="1" w:tplc="D1202D98">
      <w:start w:val="1"/>
      <w:numFmt w:val="bullet"/>
      <w:lvlText w:val="•"/>
      <w:lvlJc w:val="left"/>
      <w:pPr>
        <w:ind w:left="1040" w:hanging="360"/>
      </w:pPr>
      <w:rPr>
        <w:rFonts w:hint="default"/>
      </w:rPr>
    </w:lvl>
    <w:lvl w:ilvl="2" w:tplc="A8DC698E">
      <w:start w:val="1"/>
      <w:numFmt w:val="bullet"/>
      <w:lvlText w:val="•"/>
      <w:lvlJc w:val="left"/>
      <w:pPr>
        <w:ind w:left="1960" w:hanging="360"/>
      </w:pPr>
      <w:rPr>
        <w:rFonts w:hint="default"/>
      </w:rPr>
    </w:lvl>
    <w:lvl w:ilvl="3" w:tplc="EAA66B2C">
      <w:start w:val="1"/>
      <w:numFmt w:val="bullet"/>
      <w:lvlText w:val="•"/>
      <w:lvlJc w:val="left"/>
      <w:pPr>
        <w:ind w:left="2880" w:hanging="360"/>
      </w:pPr>
      <w:rPr>
        <w:rFonts w:hint="default"/>
      </w:rPr>
    </w:lvl>
    <w:lvl w:ilvl="4" w:tplc="F880DA5C">
      <w:start w:val="1"/>
      <w:numFmt w:val="bullet"/>
      <w:lvlText w:val="•"/>
      <w:lvlJc w:val="left"/>
      <w:pPr>
        <w:ind w:left="3800" w:hanging="360"/>
      </w:pPr>
      <w:rPr>
        <w:rFonts w:hint="default"/>
      </w:rPr>
    </w:lvl>
    <w:lvl w:ilvl="5" w:tplc="A25C2890">
      <w:start w:val="1"/>
      <w:numFmt w:val="bullet"/>
      <w:lvlText w:val="•"/>
      <w:lvlJc w:val="left"/>
      <w:pPr>
        <w:ind w:left="4720" w:hanging="360"/>
      </w:pPr>
      <w:rPr>
        <w:rFonts w:hint="default"/>
      </w:rPr>
    </w:lvl>
    <w:lvl w:ilvl="6" w:tplc="8E9C956A">
      <w:start w:val="1"/>
      <w:numFmt w:val="bullet"/>
      <w:lvlText w:val="•"/>
      <w:lvlJc w:val="left"/>
      <w:pPr>
        <w:ind w:left="5640" w:hanging="360"/>
      </w:pPr>
      <w:rPr>
        <w:rFonts w:hint="default"/>
      </w:rPr>
    </w:lvl>
    <w:lvl w:ilvl="7" w:tplc="8D384692">
      <w:start w:val="1"/>
      <w:numFmt w:val="bullet"/>
      <w:lvlText w:val="•"/>
      <w:lvlJc w:val="left"/>
      <w:pPr>
        <w:ind w:left="6560" w:hanging="360"/>
      </w:pPr>
      <w:rPr>
        <w:rFonts w:hint="default"/>
      </w:rPr>
    </w:lvl>
    <w:lvl w:ilvl="8" w:tplc="C23638A4">
      <w:start w:val="1"/>
      <w:numFmt w:val="bullet"/>
      <w:lvlText w:val="•"/>
      <w:lvlJc w:val="left"/>
      <w:pPr>
        <w:ind w:left="7480" w:hanging="360"/>
      </w:pPr>
      <w:rPr>
        <w:rFonts w:hint="default"/>
      </w:rPr>
    </w:lvl>
  </w:abstractNum>
  <w:abstractNum w:abstractNumId="1">
    <w:nsid w:val="1E527837"/>
    <w:multiLevelType w:val="hybridMultilevel"/>
    <w:tmpl w:val="431284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88A6788"/>
    <w:multiLevelType w:val="hybridMultilevel"/>
    <w:tmpl w:val="37CE5982"/>
    <w:lvl w:ilvl="0" w:tplc="52A2994C">
      <w:start w:val="1"/>
      <w:numFmt w:val="decimal"/>
      <w:lvlText w:val="%1."/>
      <w:lvlJc w:val="left"/>
      <w:pPr>
        <w:ind w:left="479" w:hanging="342"/>
      </w:pPr>
      <w:rPr>
        <w:rFonts w:ascii="Times New Roman" w:eastAsia="Times New Roman" w:hAnsi="Times New Roman" w:hint="default"/>
        <w:w w:val="113"/>
      </w:rPr>
    </w:lvl>
    <w:lvl w:ilvl="1" w:tplc="78AE0E0E">
      <w:start w:val="1"/>
      <w:numFmt w:val="decimal"/>
      <w:lvlText w:val="%2."/>
      <w:lvlJc w:val="left"/>
      <w:pPr>
        <w:ind w:left="601" w:hanging="342"/>
      </w:pPr>
      <w:rPr>
        <w:rFonts w:ascii="Times New Roman" w:eastAsia="Times New Roman" w:hAnsi="Times New Roman" w:hint="default"/>
        <w:color w:val="282828"/>
        <w:w w:val="115"/>
        <w:sz w:val="24"/>
        <w:szCs w:val="24"/>
      </w:rPr>
    </w:lvl>
    <w:lvl w:ilvl="2" w:tplc="95B83FF0">
      <w:start w:val="1"/>
      <w:numFmt w:val="bullet"/>
      <w:lvlText w:val="•"/>
      <w:lvlJc w:val="left"/>
      <w:pPr>
        <w:ind w:left="1006" w:hanging="342"/>
      </w:pPr>
      <w:rPr>
        <w:rFonts w:hint="default"/>
      </w:rPr>
    </w:lvl>
    <w:lvl w:ilvl="3" w:tplc="26F6F09A">
      <w:start w:val="1"/>
      <w:numFmt w:val="bullet"/>
      <w:lvlText w:val="•"/>
      <w:lvlJc w:val="left"/>
      <w:pPr>
        <w:ind w:left="1412" w:hanging="342"/>
      </w:pPr>
      <w:rPr>
        <w:rFonts w:hint="default"/>
      </w:rPr>
    </w:lvl>
    <w:lvl w:ilvl="4" w:tplc="FB3A7C1E">
      <w:start w:val="1"/>
      <w:numFmt w:val="bullet"/>
      <w:lvlText w:val="•"/>
      <w:lvlJc w:val="left"/>
      <w:pPr>
        <w:ind w:left="1818" w:hanging="342"/>
      </w:pPr>
      <w:rPr>
        <w:rFonts w:hint="default"/>
      </w:rPr>
    </w:lvl>
    <w:lvl w:ilvl="5" w:tplc="0CBC032E">
      <w:start w:val="1"/>
      <w:numFmt w:val="bullet"/>
      <w:lvlText w:val="•"/>
      <w:lvlJc w:val="left"/>
      <w:pPr>
        <w:ind w:left="2224" w:hanging="342"/>
      </w:pPr>
      <w:rPr>
        <w:rFonts w:hint="default"/>
      </w:rPr>
    </w:lvl>
    <w:lvl w:ilvl="6" w:tplc="464A107A">
      <w:start w:val="1"/>
      <w:numFmt w:val="bullet"/>
      <w:lvlText w:val="•"/>
      <w:lvlJc w:val="left"/>
      <w:pPr>
        <w:ind w:left="2630" w:hanging="342"/>
      </w:pPr>
      <w:rPr>
        <w:rFonts w:hint="default"/>
      </w:rPr>
    </w:lvl>
    <w:lvl w:ilvl="7" w:tplc="7CE626A0">
      <w:start w:val="1"/>
      <w:numFmt w:val="bullet"/>
      <w:lvlText w:val="•"/>
      <w:lvlJc w:val="left"/>
      <w:pPr>
        <w:ind w:left="3036" w:hanging="342"/>
      </w:pPr>
      <w:rPr>
        <w:rFonts w:hint="default"/>
      </w:rPr>
    </w:lvl>
    <w:lvl w:ilvl="8" w:tplc="4D146F16">
      <w:start w:val="1"/>
      <w:numFmt w:val="bullet"/>
      <w:lvlText w:val="•"/>
      <w:lvlJc w:val="left"/>
      <w:pPr>
        <w:ind w:left="3442" w:hanging="342"/>
      </w:pPr>
      <w:rPr>
        <w:rFonts w:hint="default"/>
      </w:rPr>
    </w:lvl>
  </w:abstractNum>
  <w:abstractNum w:abstractNumId="3">
    <w:nsid w:val="2D112544"/>
    <w:multiLevelType w:val="hybridMultilevel"/>
    <w:tmpl w:val="C4267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69F238A"/>
    <w:multiLevelType w:val="hybridMultilevel"/>
    <w:tmpl w:val="60F29198"/>
    <w:lvl w:ilvl="0" w:tplc="EC2CEBF4">
      <w:start w:val="1"/>
      <w:numFmt w:val="lowerLetter"/>
      <w:lvlText w:val="%1)"/>
      <w:lvlJc w:val="left"/>
      <w:pPr>
        <w:ind w:left="432" w:hanging="299"/>
        <w:jc w:val="right"/>
      </w:pPr>
      <w:rPr>
        <w:rFonts w:ascii="Times New Roman" w:eastAsia="Times New Roman" w:hAnsi="Times New Roman" w:hint="default"/>
        <w:b/>
        <w:bCs/>
        <w:w w:val="107"/>
      </w:rPr>
    </w:lvl>
    <w:lvl w:ilvl="1" w:tplc="7234B5CA">
      <w:start w:val="1"/>
      <w:numFmt w:val="bullet"/>
      <w:lvlText w:val="*"/>
      <w:lvlJc w:val="left"/>
      <w:pPr>
        <w:ind w:left="850" w:hanging="364"/>
      </w:pPr>
      <w:rPr>
        <w:rFonts w:ascii="Arial" w:eastAsia="Arial" w:hAnsi="Arial" w:hint="default"/>
        <w:w w:val="86"/>
        <w:sz w:val="51"/>
        <w:szCs w:val="51"/>
      </w:rPr>
    </w:lvl>
    <w:lvl w:ilvl="2" w:tplc="91F85ABA">
      <w:start w:val="1"/>
      <w:numFmt w:val="bullet"/>
      <w:lvlText w:val="•"/>
      <w:lvlJc w:val="left"/>
      <w:pPr>
        <w:ind w:left="1795" w:hanging="364"/>
      </w:pPr>
      <w:rPr>
        <w:rFonts w:hint="default"/>
      </w:rPr>
    </w:lvl>
    <w:lvl w:ilvl="3" w:tplc="F9C22D78">
      <w:start w:val="1"/>
      <w:numFmt w:val="bullet"/>
      <w:lvlText w:val="•"/>
      <w:lvlJc w:val="left"/>
      <w:pPr>
        <w:ind w:left="2731" w:hanging="364"/>
      </w:pPr>
      <w:rPr>
        <w:rFonts w:hint="default"/>
      </w:rPr>
    </w:lvl>
    <w:lvl w:ilvl="4" w:tplc="E0361F9A">
      <w:start w:val="1"/>
      <w:numFmt w:val="bullet"/>
      <w:lvlText w:val="•"/>
      <w:lvlJc w:val="left"/>
      <w:pPr>
        <w:ind w:left="3666" w:hanging="364"/>
      </w:pPr>
      <w:rPr>
        <w:rFonts w:hint="default"/>
      </w:rPr>
    </w:lvl>
    <w:lvl w:ilvl="5" w:tplc="A48ABB72">
      <w:start w:val="1"/>
      <w:numFmt w:val="bullet"/>
      <w:lvlText w:val="•"/>
      <w:lvlJc w:val="left"/>
      <w:pPr>
        <w:ind w:left="4602" w:hanging="364"/>
      </w:pPr>
      <w:rPr>
        <w:rFonts w:hint="default"/>
      </w:rPr>
    </w:lvl>
    <w:lvl w:ilvl="6" w:tplc="B01CC034">
      <w:start w:val="1"/>
      <w:numFmt w:val="bullet"/>
      <w:lvlText w:val="•"/>
      <w:lvlJc w:val="left"/>
      <w:pPr>
        <w:ind w:left="5537" w:hanging="364"/>
      </w:pPr>
      <w:rPr>
        <w:rFonts w:hint="default"/>
      </w:rPr>
    </w:lvl>
    <w:lvl w:ilvl="7" w:tplc="01B248B6">
      <w:start w:val="1"/>
      <w:numFmt w:val="bullet"/>
      <w:lvlText w:val="•"/>
      <w:lvlJc w:val="left"/>
      <w:pPr>
        <w:ind w:left="6473" w:hanging="364"/>
      </w:pPr>
      <w:rPr>
        <w:rFonts w:hint="default"/>
      </w:rPr>
    </w:lvl>
    <w:lvl w:ilvl="8" w:tplc="DB5293E2">
      <w:start w:val="1"/>
      <w:numFmt w:val="bullet"/>
      <w:lvlText w:val="•"/>
      <w:lvlJc w:val="left"/>
      <w:pPr>
        <w:ind w:left="7408" w:hanging="364"/>
      </w:pPr>
      <w:rPr>
        <w:rFonts w:hint="default"/>
      </w:rPr>
    </w:lvl>
  </w:abstractNum>
  <w:abstractNum w:abstractNumId="5">
    <w:nsid w:val="3ABB6A49"/>
    <w:multiLevelType w:val="hybridMultilevel"/>
    <w:tmpl w:val="88885E5A"/>
    <w:lvl w:ilvl="0" w:tplc="0FDE173E">
      <w:start w:val="1"/>
      <w:numFmt w:val="bullet"/>
      <w:lvlText w:val="·"/>
      <w:lvlJc w:val="left"/>
      <w:pPr>
        <w:ind w:left="232" w:hanging="123"/>
      </w:pPr>
      <w:rPr>
        <w:rFonts w:ascii="Times New Roman" w:eastAsia="Times New Roman" w:hAnsi="Times New Roman" w:hint="default"/>
        <w:w w:val="38"/>
        <w:sz w:val="26"/>
        <w:szCs w:val="26"/>
      </w:rPr>
    </w:lvl>
    <w:lvl w:ilvl="1" w:tplc="03040A46">
      <w:start w:val="1"/>
      <w:numFmt w:val="bullet"/>
      <w:lvlText w:val="•"/>
      <w:lvlJc w:val="left"/>
      <w:pPr>
        <w:ind w:left="1158" w:hanging="123"/>
      </w:pPr>
      <w:rPr>
        <w:rFonts w:hint="default"/>
      </w:rPr>
    </w:lvl>
    <w:lvl w:ilvl="2" w:tplc="7946E686">
      <w:start w:val="1"/>
      <w:numFmt w:val="bullet"/>
      <w:lvlText w:val="•"/>
      <w:lvlJc w:val="left"/>
      <w:pPr>
        <w:ind w:left="2076" w:hanging="123"/>
      </w:pPr>
      <w:rPr>
        <w:rFonts w:hint="default"/>
      </w:rPr>
    </w:lvl>
    <w:lvl w:ilvl="3" w:tplc="5BEE3E04">
      <w:start w:val="1"/>
      <w:numFmt w:val="bullet"/>
      <w:lvlText w:val="•"/>
      <w:lvlJc w:val="left"/>
      <w:pPr>
        <w:ind w:left="2994" w:hanging="123"/>
      </w:pPr>
      <w:rPr>
        <w:rFonts w:hint="default"/>
      </w:rPr>
    </w:lvl>
    <w:lvl w:ilvl="4" w:tplc="77465AA6">
      <w:start w:val="1"/>
      <w:numFmt w:val="bullet"/>
      <w:lvlText w:val="•"/>
      <w:lvlJc w:val="left"/>
      <w:pPr>
        <w:ind w:left="3912" w:hanging="123"/>
      </w:pPr>
      <w:rPr>
        <w:rFonts w:hint="default"/>
      </w:rPr>
    </w:lvl>
    <w:lvl w:ilvl="5" w:tplc="E7D8FACC">
      <w:start w:val="1"/>
      <w:numFmt w:val="bullet"/>
      <w:lvlText w:val="•"/>
      <w:lvlJc w:val="left"/>
      <w:pPr>
        <w:ind w:left="4830" w:hanging="123"/>
      </w:pPr>
      <w:rPr>
        <w:rFonts w:hint="default"/>
      </w:rPr>
    </w:lvl>
    <w:lvl w:ilvl="6" w:tplc="251C1B96">
      <w:start w:val="1"/>
      <w:numFmt w:val="bullet"/>
      <w:lvlText w:val="•"/>
      <w:lvlJc w:val="left"/>
      <w:pPr>
        <w:ind w:left="5748" w:hanging="123"/>
      </w:pPr>
      <w:rPr>
        <w:rFonts w:hint="default"/>
      </w:rPr>
    </w:lvl>
    <w:lvl w:ilvl="7" w:tplc="B182373A">
      <w:start w:val="1"/>
      <w:numFmt w:val="bullet"/>
      <w:lvlText w:val="•"/>
      <w:lvlJc w:val="left"/>
      <w:pPr>
        <w:ind w:left="6666" w:hanging="123"/>
      </w:pPr>
      <w:rPr>
        <w:rFonts w:hint="default"/>
      </w:rPr>
    </w:lvl>
    <w:lvl w:ilvl="8" w:tplc="348C41E8">
      <w:start w:val="1"/>
      <w:numFmt w:val="bullet"/>
      <w:lvlText w:val="•"/>
      <w:lvlJc w:val="left"/>
      <w:pPr>
        <w:ind w:left="7584" w:hanging="123"/>
      </w:pPr>
      <w:rPr>
        <w:rFonts w:hint="default"/>
      </w:rPr>
    </w:lvl>
  </w:abstractNum>
  <w:abstractNum w:abstractNumId="6">
    <w:nsid w:val="3DF7692D"/>
    <w:multiLevelType w:val="hybridMultilevel"/>
    <w:tmpl w:val="4B66E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EDC2DF4"/>
    <w:multiLevelType w:val="hybridMultilevel"/>
    <w:tmpl w:val="3A1CD602"/>
    <w:lvl w:ilvl="0" w:tplc="9864A46E">
      <w:start w:val="1"/>
      <w:numFmt w:val="bullet"/>
      <w:lvlText w:val="*"/>
      <w:lvlJc w:val="left"/>
      <w:pPr>
        <w:ind w:left="497" w:hanging="364"/>
      </w:pPr>
      <w:rPr>
        <w:rFonts w:ascii="Arial" w:eastAsia="Arial" w:hAnsi="Arial" w:hint="default"/>
        <w:w w:val="82"/>
      </w:rPr>
    </w:lvl>
    <w:lvl w:ilvl="1" w:tplc="7DE08268">
      <w:start w:val="1"/>
      <w:numFmt w:val="bullet"/>
      <w:lvlText w:val="*"/>
      <w:lvlJc w:val="left"/>
      <w:pPr>
        <w:ind w:left="1224" w:hanging="364"/>
      </w:pPr>
      <w:rPr>
        <w:rFonts w:ascii="Arial" w:eastAsia="Arial" w:hAnsi="Arial" w:hint="default"/>
        <w:w w:val="82"/>
      </w:rPr>
    </w:lvl>
    <w:lvl w:ilvl="2" w:tplc="7012E260">
      <w:start w:val="1"/>
      <w:numFmt w:val="bullet"/>
      <w:lvlText w:val="•"/>
      <w:lvlJc w:val="left"/>
      <w:pPr>
        <w:ind w:left="2111" w:hanging="364"/>
      </w:pPr>
      <w:rPr>
        <w:rFonts w:hint="default"/>
      </w:rPr>
    </w:lvl>
    <w:lvl w:ilvl="3" w:tplc="076C2B5C">
      <w:start w:val="1"/>
      <w:numFmt w:val="bullet"/>
      <w:lvlText w:val="•"/>
      <w:lvlJc w:val="left"/>
      <w:pPr>
        <w:ind w:left="3002" w:hanging="364"/>
      </w:pPr>
      <w:rPr>
        <w:rFonts w:hint="default"/>
      </w:rPr>
    </w:lvl>
    <w:lvl w:ilvl="4" w:tplc="CEA4F6CE">
      <w:start w:val="1"/>
      <w:numFmt w:val="bullet"/>
      <w:lvlText w:val="•"/>
      <w:lvlJc w:val="left"/>
      <w:pPr>
        <w:ind w:left="3893" w:hanging="364"/>
      </w:pPr>
      <w:rPr>
        <w:rFonts w:hint="default"/>
      </w:rPr>
    </w:lvl>
    <w:lvl w:ilvl="5" w:tplc="DC3EC83A">
      <w:start w:val="1"/>
      <w:numFmt w:val="bullet"/>
      <w:lvlText w:val="•"/>
      <w:lvlJc w:val="left"/>
      <w:pPr>
        <w:ind w:left="4784" w:hanging="364"/>
      </w:pPr>
      <w:rPr>
        <w:rFonts w:hint="default"/>
      </w:rPr>
    </w:lvl>
    <w:lvl w:ilvl="6" w:tplc="1460F5A4">
      <w:start w:val="1"/>
      <w:numFmt w:val="bullet"/>
      <w:lvlText w:val="•"/>
      <w:lvlJc w:val="left"/>
      <w:pPr>
        <w:ind w:left="5675" w:hanging="364"/>
      </w:pPr>
      <w:rPr>
        <w:rFonts w:hint="default"/>
      </w:rPr>
    </w:lvl>
    <w:lvl w:ilvl="7" w:tplc="31502398">
      <w:start w:val="1"/>
      <w:numFmt w:val="bullet"/>
      <w:lvlText w:val="•"/>
      <w:lvlJc w:val="left"/>
      <w:pPr>
        <w:ind w:left="6566" w:hanging="364"/>
      </w:pPr>
      <w:rPr>
        <w:rFonts w:hint="default"/>
      </w:rPr>
    </w:lvl>
    <w:lvl w:ilvl="8" w:tplc="E7601006">
      <w:start w:val="1"/>
      <w:numFmt w:val="bullet"/>
      <w:lvlText w:val="•"/>
      <w:lvlJc w:val="left"/>
      <w:pPr>
        <w:ind w:left="7457" w:hanging="364"/>
      </w:pPr>
      <w:rPr>
        <w:rFonts w:hint="default"/>
      </w:rPr>
    </w:lvl>
  </w:abstractNum>
  <w:abstractNum w:abstractNumId="8">
    <w:nsid w:val="45191127"/>
    <w:multiLevelType w:val="hybridMultilevel"/>
    <w:tmpl w:val="53A44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6BA0B11"/>
    <w:multiLevelType w:val="hybridMultilevel"/>
    <w:tmpl w:val="88442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7A72620"/>
    <w:multiLevelType w:val="hybridMultilevel"/>
    <w:tmpl w:val="A000C8E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8396C31"/>
    <w:multiLevelType w:val="hybridMultilevel"/>
    <w:tmpl w:val="B720D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08255CF"/>
    <w:multiLevelType w:val="hybridMultilevel"/>
    <w:tmpl w:val="4546FA34"/>
    <w:lvl w:ilvl="0" w:tplc="421C9DC0">
      <w:start w:val="1"/>
      <w:numFmt w:val="decimal"/>
      <w:lvlText w:val="%1."/>
      <w:lvlJc w:val="left"/>
      <w:pPr>
        <w:ind w:left="463" w:hanging="339"/>
      </w:pPr>
      <w:rPr>
        <w:rFonts w:ascii="Times New Roman" w:eastAsia="Times New Roman" w:hAnsi="Times New Roman" w:hint="default"/>
        <w:color w:val="0F0F0F"/>
        <w:w w:val="115"/>
        <w:sz w:val="24"/>
        <w:szCs w:val="24"/>
      </w:rPr>
    </w:lvl>
    <w:lvl w:ilvl="1" w:tplc="69FED1CE">
      <w:start w:val="1"/>
      <w:numFmt w:val="bullet"/>
      <w:lvlText w:val="•"/>
      <w:lvlJc w:val="left"/>
      <w:pPr>
        <w:ind w:left="1383" w:hanging="339"/>
      </w:pPr>
      <w:rPr>
        <w:rFonts w:hint="default"/>
      </w:rPr>
    </w:lvl>
    <w:lvl w:ilvl="2" w:tplc="5DDC3220">
      <w:start w:val="1"/>
      <w:numFmt w:val="bullet"/>
      <w:lvlText w:val="•"/>
      <w:lvlJc w:val="left"/>
      <w:pPr>
        <w:ind w:left="2307" w:hanging="339"/>
      </w:pPr>
      <w:rPr>
        <w:rFonts w:hint="default"/>
      </w:rPr>
    </w:lvl>
    <w:lvl w:ilvl="3" w:tplc="598E19D4">
      <w:start w:val="1"/>
      <w:numFmt w:val="bullet"/>
      <w:lvlText w:val="•"/>
      <w:lvlJc w:val="left"/>
      <w:pPr>
        <w:ind w:left="3230" w:hanging="339"/>
      </w:pPr>
      <w:rPr>
        <w:rFonts w:hint="default"/>
      </w:rPr>
    </w:lvl>
    <w:lvl w:ilvl="4" w:tplc="328E01D0">
      <w:start w:val="1"/>
      <w:numFmt w:val="bullet"/>
      <w:lvlText w:val="•"/>
      <w:lvlJc w:val="left"/>
      <w:pPr>
        <w:ind w:left="4154" w:hanging="339"/>
      </w:pPr>
      <w:rPr>
        <w:rFonts w:hint="default"/>
      </w:rPr>
    </w:lvl>
    <w:lvl w:ilvl="5" w:tplc="D39C8F10">
      <w:start w:val="1"/>
      <w:numFmt w:val="bullet"/>
      <w:lvlText w:val="•"/>
      <w:lvlJc w:val="left"/>
      <w:pPr>
        <w:ind w:left="5078" w:hanging="339"/>
      </w:pPr>
      <w:rPr>
        <w:rFonts w:hint="default"/>
      </w:rPr>
    </w:lvl>
    <w:lvl w:ilvl="6" w:tplc="DCD46782">
      <w:start w:val="1"/>
      <w:numFmt w:val="bullet"/>
      <w:lvlText w:val="•"/>
      <w:lvlJc w:val="left"/>
      <w:pPr>
        <w:ind w:left="6001" w:hanging="339"/>
      </w:pPr>
      <w:rPr>
        <w:rFonts w:hint="default"/>
      </w:rPr>
    </w:lvl>
    <w:lvl w:ilvl="7" w:tplc="4C26A2FA">
      <w:start w:val="1"/>
      <w:numFmt w:val="bullet"/>
      <w:lvlText w:val="•"/>
      <w:lvlJc w:val="left"/>
      <w:pPr>
        <w:ind w:left="6925" w:hanging="339"/>
      </w:pPr>
      <w:rPr>
        <w:rFonts w:hint="default"/>
      </w:rPr>
    </w:lvl>
    <w:lvl w:ilvl="8" w:tplc="DB0A9638">
      <w:start w:val="1"/>
      <w:numFmt w:val="bullet"/>
      <w:lvlText w:val="•"/>
      <w:lvlJc w:val="left"/>
      <w:pPr>
        <w:ind w:left="7848" w:hanging="339"/>
      </w:pPr>
      <w:rPr>
        <w:rFonts w:hint="default"/>
      </w:rPr>
    </w:lvl>
  </w:abstractNum>
  <w:abstractNum w:abstractNumId="13">
    <w:nsid w:val="518C3BA3"/>
    <w:multiLevelType w:val="hybridMultilevel"/>
    <w:tmpl w:val="CAB4F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5EB57DB"/>
    <w:multiLevelType w:val="hybridMultilevel"/>
    <w:tmpl w:val="5F5E0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E7B4E62"/>
    <w:multiLevelType w:val="hybridMultilevel"/>
    <w:tmpl w:val="804C5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2051995"/>
    <w:multiLevelType w:val="hybridMultilevel"/>
    <w:tmpl w:val="457CF798"/>
    <w:lvl w:ilvl="0" w:tplc="13144E34">
      <w:start w:val="1"/>
      <w:numFmt w:val="bullet"/>
      <w:lvlText w:val="*"/>
      <w:lvlJc w:val="left"/>
      <w:pPr>
        <w:ind w:left="844" w:hanging="357"/>
      </w:pPr>
      <w:rPr>
        <w:rFonts w:ascii="Arial" w:eastAsia="Arial" w:hAnsi="Arial" w:hint="default"/>
        <w:w w:val="83"/>
        <w:sz w:val="51"/>
        <w:szCs w:val="51"/>
      </w:rPr>
    </w:lvl>
    <w:lvl w:ilvl="1" w:tplc="8EF85484">
      <w:start w:val="1"/>
      <w:numFmt w:val="bullet"/>
      <w:lvlText w:val="•"/>
      <w:lvlJc w:val="left"/>
      <w:pPr>
        <w:ind w:left="1686" w:hanging="357"/>
      </w:pPr>
      <w:rPr>
        <w:rFonts w:hint="default"/>
      </w:rPr>
    </w:lvl>
    <w:lvl w:ilvl="2" w:tplc="9DA4101E">
      <w:start w:val="1"/>
      <w:numFmt w:val="bullet"/>
      <w:lvlText w:val="•"/>
      <w:lvlJc w:val="left"/>
      <w:pPr>
        <w:ind w:left="2532" w:hanging="357"/>
      </w:pPr>
      <w:rPr>
        <w:rFonts w:hint="default"/>
      </w:rPr>
    </w:lvl>
    <w:lvl w:ilvl="3" w:tplc="8DEC0162">
      <w:start w:val="1"/>
      <w:numFmt w:val="bullet"/>
      <w:lvlText w:val="•"/>
      <w:lvlJc w:val="left"/>
      <w:pPr>
        <w:ind w:left="3378" w:hanging="357"/>
      </w:pPr>
      <w:rPr>
        <w:rFonts w:hint="default"/>
      </w:rPr>
    </w:lvl>
    <w:lvl w:ilvl="4" w:tplc="66B0F16C">
      <w:start w:val="1"/>
      <w:numFmt w:val="bullet"/>
      <w:lvlText w:val="•"/>
      <w:lvlJc w:val="left"/>
      <w:pPr>
        <w:ind w:left="4224" w:hanging="357"/>
      </w:pPr>
      <w:rPr>
        <w:rFonts w:hint="default"/>
      </w:rPr>
    </w:lvl>
    <w:lvl w:ilvl="5" w:tplc="7D64C550">
      <w:start w:val="1"/>
      <w:numFmt w:val="bullet"/>
      <w:lvlText w:val="•"/>
      <w:lvlJc w:val="left"/>
      <w:pPr>
        <w:ind w:left="5070" w:hanging="357"/>
      </w:pPr>
      <w:rPr>
        <w:rFonts w:hint="default"/>
      </w:rPr>
    </w:lvl>
    <w:lvl w:ilvl="6" w:tplc="4042A796">
      <w:start w:val="1"/>
      <w:numFmt w:val="bullet"/>
      <w:lvlText w:val="•"/>
      <w:lvlJc w:val="left"/>
      <w:pPr>
        <w:ind w:left="5916" w:hanging="357"/>
      </w:pPr>
      <w:rPr>
        <w:rFonts w:hint="default"/>
      </w:rPr>
    </w:lvl>
    <w:lvl w:ilvl="7" w:tplc="AAF633AA">
      <w:start w:val="1"/>
      <w:numFmt w:val="bullet"/>
      <w:lvlText w:val="•"/>
      <w:lvlJc w:val="left"/>
      <w:pPr>
        <w:ind w:left="6762" w:hanging="357"/>
      </w:pPr>
      <w:rPr>
        <w:rFonts w:hint="default"/>
      </w:rPr>
    </w:lvl>
    <w:lvl w:ilvl="8" w:tplc="6F0C90C8">
      <w:start w:val="1"/>
      <w:numFmt w:val="bullet"/>
      <w:lvlText w:val="•"/>
      <w:lvlJc w:val="left"/>
      <w:pPr>
        <w:ind w:left="7608" w:hanging="357"/>
      </w:pPr>
      <w:rPr>
        <w:rFonts w:hint="default"/>
      </w:rPr>
    </w:lvl>
  </w:abstractNum>
  <w:abstractNum w:abstractNumId="17">
    <w:nsid w:val="6291209D"/>
    <w:multiLevelType w:val="hybridMultilevel"/>
    <w:tmpl w:val="C7B87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2D9607C"/>
    <w:multiLevelType w:val="hybridMultilevel"/>
    <w:tmpl w:val="9416AD46"/>
    <w:lvl w:ilvl="0" w:tplc="095C8E22">
      <w:start w:val="1"/>
      <w:numFmt w:val="bullet"/>
      <w:lvlText w:val="*"/>
      <w:lvlJc w:val="left"/>
      <w:pPr>
        <w:ind w:left="868" w:hanging="371"/>
      </w:pPr>
      <w:rPr>
        <w:rFonts w:ascii="Arial" w:eastAsia="Arial" w:hAnsi="Arial" w:hint="default"/>
        <w:w w:val="90"/>
        <w:sz w:val="51"/>
        <w:szCs w:val="51"/>
      </w:rPr>
    </w:lvl>
    <w:lvl w:ilvl="1" w:tplc="57D03B2E">
      <w:start w:val="1"/>
      <w:numFmt w:val="bullet"/>
      <w:lvlText w:val="•"/>
      <w:lvlJc w:val="left"/>
      <w:pPr>
        <w:ind w:left="1708" w:hanging="371"/>
      </w:pPr>
      <w:rPr>
        <w:rFonts w:hint="default"/>
      </w:rPr>
    </w:lvl>
    <w:lvl w:ilvl="2" w:tplc="A93C01BA">
      <w:start w:val="1"/>
      <w:numFmt w:val="bullet"/>
      <w:lvlText w:val="•"/>
      <w:lvlJc w:val="left"/>
      <w:pPr>
        <w:ind w:left="2556" w:hanging="371"/>
      </w:pPr>
      <w:rPr>
        <w:rFonts w:hint="default"/>
      </w:rPr>
    </w:lvl>
    <w:lvl w:ilvl="3" w:tplc="89CCF1E4">
      <w:start w:val="1"/>
      <w:numFmt w:val="bullet"/>
      <w:lvlText w:val="•"/>
      <w:lvlJc w:val="left"/>
      <w:pPr>
        <w:ind w:left="3404" w:hanging="371"/>
      </w:pPr>
      <w:rPr>
        <w:rFonts w:hint="default"/>
      </w:rPr>
    </w:lvl>
    <w:lvl w:ilvl="4" w:tplc="464A12B0">
      <w:start w:val="1"/>
      <w:numFmt w:val="bullet"/>
      <w:lvlText w:val="•"/>
      <w:lvlJc w:val="left"/>
      <w:pPr>
        <w:ind w:left="4252" w:hanging="371"/>
      </w:pPr>
      <w:rPr>
        <w:rFonts w:hint="default"/>
      </w:rPr>
    </w:lvl>
    <w:lvl w:ilvl="5" w:tplc="6D5AB360">
      <w:start w:val="1"/>
      <w:numFmt w:val="bullet"/>
      <w:lvlText w:val="•"/>
      <w:lvlJc w:val="left"/>
      <w:pPr>
        <w:ind w:left="5100" w:hanging="371"/>
      </w:pPr>
      <w:rPr>
        <w:rFonts w:hint="default"/>
      </w:rPr>
    </w:lvl>
    <w:lvl w:ilvl="6" w:tplc="E97A6D56">
      <w:start w:val="1"/>
      <w:numFmt w:val="bullet"/>
      <w:lvlText w:val="•"/>
      <w:lvlJc w:val="left"/>
      <w:pPr>
        <w:ind w:left="5948" w:hanging="371"/>
      </w:pPr>
      <w:rPr>
        <w:rFonts w:hint="default"/>
      </w:rPr>
    </w:lvl>
    <w:lvl w:ilvl="7" w:tplc="E50E0CA0">
      <w:start w:val="1"/>
      <w:numFmt w:val="bullet"/>
      <w:lvlText w:val="•"/>
      <w:lvlJc w:val="left"/>
      <w:pPr>
        <w:ind w:left="6796" w:hanging="371"/>
      </w:pPr>
      <w:rPr>
        <w:rFonts w:hint="default"/>
      </w:rPr>
    </w:lvl>
    <w:lvl w:ilvl="8" w:tplc="B3F6823E">
      <w:start w:val="1"/>
      <w:numFmt w:val="bullet"/>
      <w:lvlText w:val="•"/>
      <w:lvlJc w:val="left"/>
      <w:pPr>
        <w:ind w:left="7644" w:hanging="371"/>
      </w:pPr>
      <w:rPr>
        <w:rFonts w:hint="default"/>
      </w:rPr>
    </w:lvl>
  </w:abstractNum>
  <w:abstractNum w:abstractNumId="19">
    <w:nsid w:val="646135B6"/>
    <w:multiLevelType w:val="hybridMultilevel"/>
    <w:tmpl w:val="AFAAB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74639D8"/>
    <w:multiLevelType w:val="hybridMultilevel"/>
    <w:tmpl w:val="8F8C9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8FF4E6A"/>
    <w:multiLevelType w:val="hybridMultilevel"/>
    <w:tmpl w:val="20467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10D504D"/>
    <w:multiLevelType w:val="hybridMultilevel"/>
    <w:tmpl w:val="E2B86FB2"/>
    <w:lvl w:ilvl="0" w:tplc="5A0CE58E">
      <w:start w:val="1"/>
      <w:numFmt w:val="bullet"/>
      <w:lvlText w:val="*"/>
      <w:lvlJc w:val="left"/>
      <w:pPr>
        <w:ind w:left="949" w:hanging="364"/>
      </w:pPr>
      <w:rPr>
        <w:rFonts w:ascii="Arial" w:eastAsia="Arial" w:hAnsi="Arial" w:hint="default"/>
        <w:color w:val="1C1C1C"/>
        <w:w w:val="85"/>
        <w:sz w:val="50"/>
        <w:szCs w:val="50"/>
      </w:rPr>
    </w:lvl>
    <w:lvl w:ilvl="1" w:tplc="20B2D0E6">
      <w:start w:val="1"/>
      <w:numFmt w:val="bullet"/>
      <w:lvlText w:val="•"/>
      <w:lvlJc w:val="left"/>
      <w:pPr>
        <w:ind w:left="1790" w:hanging="364"/>
      </w:pPr>
      <w:rPr>
        <w:rFonts w:hint="default"/>
      </w:rPr>
    </w:lvl>
    <w:lvl w:ilvl="2" w:tplc="BCAED4B0">
      <w:start w:val="1"/>
      <w:numFmt w:val="bullet"/>
      <w:lvlText w:val="•"/>
      <w:lvlJc w:val="left"/>
      <w:pPr>
        <w:ind w:left="2640" w:hanging="364"/>
      </w:pPr>
      <w:rPr>
        <w:rFonts w:hint="default"/>
      </w:rPr>
    </w:lvl>
    <w:lvl w:ilvl="3" w:tplc="151C5B60">
      <w:start w:val="1"/>
      <w:numFmt w:val="bullet"/>
      <w:lvlText w:val="•"/>
      <w:lvlJc w:val="left"/>
      <w:pPr>
        <w:ind w:left="3490" w:hanging="364"/>
      </w:pPr>
      <w:rPr>
        <w:rFonts w:hint="default"/>
      </w:rPr>
    </w:lvl>
    <w:lvl w:ilvl="4" w:tplc="0AB0441E">
      <w:start w:val="1"/>
      <w:numFmt w:val="bullet"/>
      <w:lvlText w:val="•"/>
      <w:lvlJc w:val="left"/>
      <w:pPr>
        <w:ind w:left="4340" w:hanging="364"/>
      </w:pPr>
      <w:rPr>
        <w:rFonts w:hint="default"/>
      </w:rPr>
    </w:lvl>
    <w:lvl w:ilvl="5" w:tplc="CA104DBE">
      <w:start w:val="1"/>
      <w:numFmt w:val="bullet"/>
      <w:lvlText w:val="•"/>
      <w:lvlJc w:val="left"/>
      <w:pPr>
        <w:ind w:left="5190" w:hanging="364"/>
      </w:pPr>
      <w:rPr>
        <w:rFonts w:hint="default"/>
      </w:rPr>
    </w:lvl>
    <w:lvl w:ilvl="6" w:tplc="DC006CF4">
      <w:start w:val="1"/>
      <w:numFmt w:val="bullet"/>
      <w:lvlText w:val="•"/>
      <w:lvlJc w:val="left"/>
      <w:pPr>
        <w:ind w:left="6040" w:hanging="364"/>
      </w:pPr>
      <w:rPr>
        <w:rFonts w:hint="default"/>
      </w:rPr>
    </w:lvl>
    <w:lvl w:ilvl="7" w:tplc="38104C54">
      <w:start w:val="1"/>
      <w:numFmt w:val="bullet"/>
      <w:lvlText w:val="•"/>
      <w:lvlJc w:val="left"/>
      <w:pPr>
        <w:ind w:left="6890" w:hanging="364"/>
      </w:pPr>
      <w:rPr>
        <w:rFonts w:hint="default"/>
      </w:rPr>
    </w:lvl>
    <w:lvl w:ilvl="8" w:tplc="9EC442B4">
      <w:start w:val="1"/>
      <w:numFmt w:val="bullet"/>
      <w:lvlText w:val="•"/>
      <w:lvlJc w:val="left"/>
      <w:pPr>
        <w:ind w:left="7740" w:hanging="364"/>
      </w:pPr>
      <w:rPr>
        <w:rFonts w:hint="default"/>
      </w:rPr>
    </w:lvl>
  </w:abstractNum>
  <w:abstractNum w:abstractNumId="23">
    <w:nsid w:val="74E704F4"/>
    <w:multiLevelType w:val="hybridMultilevel"/>
    <w:tmpl w:val="7C288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65744AB"/>
    <w:multiLevelType w:val="hybridMultilevel"/>
    <w:tmpl w:val="434AF0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E891C80"/>
    <w:multiLevelType w:val="hybridMultilevel"/>
    <w:tmpl w:val="0D70CE9A"/>
    <w:lvl w:ilvl="0" w:tplc="61440C78">
      <w:start w:val="1"/>
      <w:numFmt w:val="bullet"/>
      <w:lvlText w:val="*"/>
      <w:lvlJc w:val="left"/>
      <w:pPr>
        <w:ind w:left="1221" w:hanging="364"/>
      </w:pPr>
      <w:rPr>
        <w:rFonts w:ascii="Arial" w:eastAsia="Arial" w:hAnsi="Arial" w:hint="default"/>
        <w:w w:val="82"/>
        <w:sz w:val="57"/>
        <w:szCs w:val="57"/>
      </w:rPr>
    </w:lvl>
    <w:lvl w:ilvl="1" w:tplc="D2B06852">
      <w:start w:val="1"/>
      <w:numFmt w:val="bullet"/>
      <w:lvlText w:val="•"/>
      <w:lvlJc w:val="left"/>
      <w:pPr>
        <w:ind w:left="2022" w:hanging="364"/>
      </w:pPr>
      <w:rPr>
        <w:rFonts w:hint="default"/>
      </w:rPr>
    </w:lvl>
    <w:lvl w:ilvl="2" w:tplc="AA46B002">
      <w:start w:val="1"/>
      <w:numFmt w:val="bullet"/>
      <w:lvlText w:val="•"/>
      <w:lvlJc w:val="left"/>
      <w:pPr>
        <w:ind w:left="2824" w:hanging="364"/>
      </w:pPr>
      <w:rPr>
        <w:rFonts w:hint="default"/>
      </w:rPr>
    </w:lvl>
    <w:lvl w:ilvl="3" w:tplc="ECAC127E">
      <w:start w:val="1"/>
      <w:numFmt w:val="bullet"/>
      <w:lvlText w:val="•"/>
      <w:lvlJc w:val="left"/>
      <w:pPr>
        <w:ind w:left="3626" w:hanging="364"/>
      </w:pPr>
      <w:rPr>
        <w:rFonts w:hint="default"/>
      </w:rPr>
    </w:lvl>
    <w:lvl w:ilvl="4" w:tplc="C5BA0106">
      <w:start w:val="1"/>
      <w:numFmt w:val="bullet"/>
      <w:lvlText w:val="•"/>
      <w:lvlJc w:val="left"/>
      <w:pPr>
        <w:ind w:left="4428" w:hanging="364"/>
      </w:pPr>
      <w:rPr>
        <w:rFonts w:hint="default"/>
      </w:rPr>
    </w:lvl>
    <w:lvl w:ilvl="5" w:tplc="C50E4B64">
      <w:start w:val="1"/>
      <w:numFmt w:val="bullet"/>
      <w:lvlText w:val="•"/>
      <w:lvlJc w:val="left"/>
      <w:pPr>
        <w:ind w:left="5230" w:hanging="364"/>
      </w:pPr>
      <w:rPr>
        <w:rFonts w:hint="default"/>
      </w:rPr>
    </w:lvl>
    <w:lvl w:ilvl="6" w:tplc="99862E42">
      <w:start w:val="1"/>
      <w:numFmt w:val="bullet"/>
      <w:lvlText w:val="•"/>
      <w:lvlJc w:val="left"/>
      <w:pPr>
        <w:ind w:left="6032" w:hanging="364"/>
      </w:pPr>
      <w:rPr>
        <w:rFonts w:hint="default"/>
      </w:rPr>
    </w:lvl>
    <w:lvl w:ilvl="7" w:tplc="EFDED5E4">
      <w:start w:val="1"/>
      <w:numFmt w:val="bullet"/>
      <w:lvlText w:val="•"/>
      <w:lvlJc w:val="left"/>
      <w:pPr>
        <w:ind w:left="6834" w:hanging="364"/>
      </w:pPr>
      <w:rPr>
        <w:rFonts w:hint="default"/>
      </w:rPr>
    </w:lvl>
    <w:lvl w:ilvl="8" w:tplc="3CB2F458">
      <w:start w:val="1"/>
      <w:numFmt w:val="bullet"/>
      <w:lvlText w:val="•"/>
      <w:lvlJc w:val="left"/>
      <w:pPr>
        <w:ind w:left="7636" w:hanging="364"/>
      </w:pPr>
      <w:rPr>
        <w:rFonts w:hint="default"/>
      </w:rPr>
    </w:lvl>
  </w:abstractNum>
  <w:num w:numId="1">
    <w:abstractNumId w:val="12"/>
  </w:num>
  <w:num w:numId="2">
    <w:abstractNumId w:val="2"/>
  </w:num>
  <w:num w:numId="3">
    <w:abstractNumId w:val="0"/>
  </w:num>
  <w:num w:numId="4">
    <w:abstractNumId w:val="5"/>
  </w:num>
  <w:num w:numId="5">
    <w:abstractNumId w:val="16"/>
  </w:num>
  <w:num w:numId="6">
    <w:abstractNumId w:val="22"/>
  </w:num>
  <w:num w:numId="7">
    <w:abstractNumId w:val="4"/>
  </w:num>
  <w:num w:numId="8">
    <w:abstractNumId w:val="18"/>
  </w:num>
  <w:num w:numId="9">
    <w:abstractNumId w:val="25"/>
  </w:num>
  <w:num w:numId="10">
    <w:abstractNumId w:val="7"/>
  </w:num>
  <w:num w:numId="11">
    <w:abstractNumId w:val="21"/>
  </w:num>
  <w:num w:numId="12">
    <w:abstractNumId w:val="13"/>
  </w:num>
  <w:num w:numId="13">
    <w:abstractNumId w:val="11"/>
  </w:num>
  <w:num w:numId="14">
    <w:abstractNumId w:val="15"/>
  </w:num>
  <w:num w:numId="15">
    <w:abstractNumId w:val="20"/>
  </w:num>
  <w:num w:numId="16">
    <w:abstractNumId w:val="23"/>
  </w:num>
  <w:num w:numId="17">
    <w:abstractNumId w:val="14"/>
  </w:num>
  <w:num w:numId="18">
    <w:abstractNumId w:val="8"/>
  </w:num>
  <w:num w:numId="19">
    <w:abstractNumId w:val="9"/>
  </w:num>
  <w:num w:numId="20">
    <w:abstractNumId w:val="10"/>
  </w:num>
  <w:num w:numId="21">
    <w:abstractNumId w:val="6"/>
  </w:num>
  <w:num w:numId="22">
    <w:abstractNumId w:val="17"/>
  </w:num>
  <w:num w:numId="23">
    <w:abstractNumId w:val="1"/>
  </w:num>
  <w:num w:numId="24">
    <w:abstractNumId w:val="24"/>
  </w:num>
  <w:num w:numId="25">
    <w:abstractNumId w:val="3"/>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712C"/>
    <w:rsid w:val="000263FE"/>
    <w:rsid w:val="0006131F"/>
    <w:rsid w:val="00062761"/>
    <w:rsid w:val="000B5F83"/>
    <w:rsid w:val="000F1D02"/>
    <w:rsid w:val="000F283F"/>
    <w:rsid w:val="001544A4"/>
    <w:rsid w:val="0016110B"/>
    <w:rsid w:val="00166DCB"/>
    <w:rsid w:val="00242A09"/>
    <w:rsid w:val="002D065A"/>
    <w:rsid w:val="00374734"/>
    <w:rsid w:val="00393674"/>
    <w:rsid w:val="00412A58"/>
    <w:rsid w:val="004329CA"/>
    <w:rsid w:val="004A305C"/>
    <w:rsid w:val="004C32FE"/>
    <w:rsid w:val="004E5319"/>
    <w:rsid w:val="00575F0A"/>
    <w:rsid w:val="00595D6C"/>
    <w:rsid w:val="005A2854"/>
    <w:rsid w:val="005D2382"/>
    <w:rsid w:val="005E4217"/>
    <w:rsid w:val="006144DF"/>
    <w:rsid w:val="006206E1"/>
    <w:rsid w:val="00657A6C"/>
    <w:rsid w:val="0066033C"/>
    <w:rsid w:val="00675DD1"/>
    <w:rsid w:val="00681DC5"/>
    <w:rsid w:val="007114C9"/>
    <w:rsid w:val="00725D45"/>
    <w:rsid w:val="0077229D"/>
    <w:rsid w:val="00840616"/>
    <w:rsid w:val="00870C97"/>
    <w:rsid w:val="008E408D"/>
    <w:rsid w:val="00910283"/>
    <w:rsid w:val="009157EA"/>
    <w:rsid w:val="00926CA4"/>
    <w:rsid w:val="00951972"/>
    <w:rsid w:val="009603AE"/>
    <w:rsid w:val="00A13567"/>
    <w:rsid w:val="00AF6996"/>
    <w:rsid w:val="00B052AF"/>
    <w:rsid w:val="00B27A60"/>
    <w:rsid w:val="00B6712C"/>
    <w:rsid w:val="00B756FE"/>
    <w:rsid w:val="00C15C32"/>
    <w:rsid w:val="00C84F1B"/>
    <w:rsid w:val="00C90A96"/>
    <w:rsid w:val="00CC13C7"/>
    <w:rsid w:val="00D05BED"/>
    <w:rsid w:val="00D23D14"/>
    <w:rsid w:val="00D4312C"/>
    <w:rsid w:val="00E22402"/>
    <w:rsid w:val="00E42994"/>
    <w:rsid w:val="00E6184C"/>
    <w:rsid w:val="00E91A02"/>
    <w:rsid w:val="00EA3512"/>
    <w:rsid w:val="00EC1838"/>
    <w:rsid w:val="00EC1ADE"/>
    <w:rsid w:val="00F57D36"/>
    <w:rsid w:val="00F7672C"/>
    <w:rsid w:val="00F82175"/>
    <w:rsid w:val="00FA05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next w:val="BodyText"/>
    <w:uiPriority w:val="1"/>
    <w:qFormat/>
    <w:rsid w:val="00F7672C"/>
    <w:pPr>
      <w:outlineLvl w:val="0"/>
    </w:pPr>
    <w:rPr>
      <w:rFonts w:ascii="Arial" w:eastAsia="Arial" w:hAnsi="Arial"/>
      <w:b/>
      <w:i/>
      <w:sz w:val="32"/>
      <w:szCs w:val="57"/>
    </w:rPr>
  </w:style>
  <w:style w:type="paragraph" w:styleId="Heading2">
    <w:name w:val="heading 2"/>
    <w:next w:val="BodyText"/>
    <w:uiPriority w:val="1"/>
    <w:qFormat/>
    <w:rsid w:val="00F7672C"/>
    <w:pPr>
      <w:outlineLvl w:val="1"/>
    </w:pPr>
    <w:rPr>
      <w:rFonts w:ascii="Arial" w:eastAsia="Arial" w:hAnsi="Arial"/>
      <w:b/>
      <w:i/>
      <w:sz w:val="28"/>
      <w:szCs w:val="49"/>
    </w:rPr>
  </w:style>
  <w:style w:type="paragraph" w:styleId="Heading3">
    <w:name w:val="heading 3"/>
    <w:next w:val="BodyText"/>
    <w:uiPriority w:val="1"/>
    <w:qFormat/>
    <w:rsid w:val="00F7672C"/>
    <w:pPr>
      <w:ind w:left="28"/>
      <w:outlineLvl w:val="2"/>
    </w:pPr>
    <w:rPr>
      <w:rFonts w:ascii="Arial" w:eastAsia="Times New Roman" w:hAnsi="Arial"/>
      <w:b/>
      <w:bCs/>
      <w:sz w:val="24"/>
      <w:szCs w:val="37"/>
    </w:rPr>
  </w:style>
  <w:style w:type="paragraph" w:styleId="Heading4">
    <w:name w:val="heading 4"/>
    <w:basedOn w:val="Normal"/>
    <w:uiPriority w:val="1"/>
    <w:qFormat/>
    <w:pPr>
      <w:spacing w:before="40"/>
      <w:ind w:left="177"/>
      <w:outlineLvl w:val="3"/>
    </w:pPr>
    <w:rPr>
      <w:rFonts w:ascii="Times New Roman" w:eastAsia="Times New Roman" w:hAnsi="Times New Roman"/>
      <w:sz w:val="37"/>
      <w:szCs w:val="37"/>
    </w:rPr>
  </w:style>
  <w:style w:type="paragraph" w:styleId="Heading5">
    <w:name w:val="heading 5"/>
    <w:basedOn w:val="Normal"/>
    <w:uiPriority w:val="1"/>
    <w:qFormat/>
    <w:pPr>
      <w:ind w:left="1045"/>
      <w:outlineLvl w:val="4"/>
    </w:pPr>
    <w:rPr>
      <w:rFonts w:ascii="Times New Roman" w:eastAsia="Times New Roman" w:hAnsi="Times New Roman"/>
      <w:sz w:val="36"/>
      <w:szCs w:val="36"/>
    </w:rPr>
  </w:style>
  <w:style w:type="paragraph" w:styleId="Heading6">
    <w:name w:val="heading 6"/>
    <w:basedOn w:val="Normal"/>
    <w:uiPriority w:val="1"/>
    <w:qFormat/>
    <w:pPr>
      <w:ind w:left="241"/>
      <w:outlineLvl w:val="5"/>
    </w:pPr>
    <w:rPr>
      <w:rFonts w:ascii="Arial" w:eastAsia="Arial" w:hAnsi="Arial"/>
      <w:sz w:val="32"/>
      <w:szCs w:val="32"/>
    </w:rPr>
  </w:style>
  <w:style w:type="paragraph" w:styleId="Heading7">
    <w:name w:val="heading 7"/>
    <w:basedOn w:val="Normal"/>
    <w:uiPriority w:val="1"/>
    <w:qFormat/>
    <w:pPr>
      <w:ind w:left="105"/>
      <w:outlineLvl w:val="6"/>
    </w:pPr>
    <w:rPr>
      <w:rFonts w:ascii="Times New Roman" w:eastAsia="Times New Roman" w:hAnsi="Times New Roman"/>
      <w:b/>
      <w:bCs/>
      <w:sz w:val="26"/>
      <w:szCs w:val="26"/>
    </w:rPr>
  </w:style>
  <w:style w:type="paragraph" w:styleId="Heading8">
    <w:name w:val="heading 8"/>
    <w:basedOn w:val="Normal"/>
    <w:uiPriority w:val="1"/>
    <w:qFormat/>
    <w:pPr>
      <w:ind w:left="119"/>
      <w:outlineLvl w:val="7"/>
    </w:pPr>
    <w:rPr>
      <w:rFonts w:ascii="Times New Roman" w:eastAsia="Times New Roman" w:hAnsi="Times New Roman"/>
      <w:sz w:val="26"/>
      <w:szCs w:val="26"/>
    </w:rPr>
  </w:style>
  <w:style w:type="paragraph" w:styleId="Heading9">
    <w:name w:val="heading 9"/>
    <w:basedOn w:val="Normal"/>
    <w:uiPriority w:val="1"/>
    <w:qFormat/>
    <w:pPr>
      <w:ind w:left="184"/>
      <w:outlineLvl w:val="8"/>
    </w:pPr>
    <w:rPr>
      <w:rFonts w:ascii="Times New Roman" w:eastAsia="Times New Roman" w:hAnsi="Times New Roman"/>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166DCB"/>
    <w:rPr>
      <w:rFonts w:ascii="Arial" w:eastAsia="Times New Roman" w:hAnsi="Arial"/>
      <w:sz w:val="24"/>
      <w:szCs w:val="23"/>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F283F"/>
    <w:rPr>
      <w:rFonts w:ascii="Tahoma" w:hAnsi="Tahoma" w:cs="Tahoma"/>
      <w:sz w:val="16"/>
      <w:szCs w:val="16"/>
    </w:rPr>
  </w:style>
  <w:style w:type="character" w:customStyle="1" w:styleId="BalloonTextChar">
    <w:name w:val="Balloon Text Char"/>
    <w:basedOn w:val="DefaultParagraphFont"/>
    <w:link w:val="BalloonText"/>
    <w:uiPriority w:val="99"/>
    <w:semiHidden/>
    <w:rsid w:val="000F283F"/>
    <w:rPr>
      <w:rFonts w:ascii="Tahoma" w:hAnsi="Tahoma" w:cs="Tahoma"/>
      <w:sz w:val="16"/>
      <w:szCs w:val="16"/>
    </w:rPr>
  </w:style>
  <w:style w:type="table" w:styleId="TableGrid">
    <w:name w:val="Table Grid"/>
    <w:basedOn w:val="TableNormal"/>
    <w:uiPriority w:val="59"/>
    <w:rsid w:val="00412A58"/>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6131F"/>
    <w:pPr>
      <w:tabs>
        <w:tab w:val="center" w:pos="4513"/>
        <w:tab w:val="right" w:pos="9026"/>
      </w:tabs>
      <w:spacing w:before="0" w:after="0"/>
    </w:pPr>
  </w:style>
  <w:style w:type="character" w:customStyle="1" w:styleId="HeaderChar">
    <w:name w:val="Header Char"/>
    <w:basedOn w:val="DefaultParagraphFont"/>
    <w:link w:val="Header"/>
    <w:uiPriority w:val="99"/>
    <w:rsid w:val="0006131F"/>
  </w:style>
  <w:style w:type="paragraph" w:styleId="Footer">
    <w:name w:val="footer"/>
    <w:basedOn w:val="Normal"/>
    <w:link w:val="FooterChar"/>
    <w:uiPriority w:val="99"/>
    <w:unhideWhenUsed/>
    <w:rsid w:val="0006131F"/>
    <w:pPr>
      <w:tabs>
        <w:tab w:val="center" w:pos="4513"/>
        <w:tab w:val="right" w:pos="9026"/>
      </w:tabs>
      <w:spacing w:before="0" w:after="0"/>
    </w:pPr>
  </w:style>
  <w:style w:type="character" w:customStyle="1" w:styleId="FooterChar">
    <w:name w:val="Footer Char"/>
    <w:basedOn w:val="DefaultParagraphFont"/>
    <w:link w:val="Footer"/>
    <w:uiPriority w:val="99"/>
    <w:rsid w:val="0006131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next w:val="BodyText"/>
    <w:uiPriority w:val="1"/>
    <w:qFormat/>
    <w:rsid w:val="00F7672C"/>
    <w:pPr>
      <w:outlineLvl w:val="0"/>
    </w:pPr>
    <w:rPr>
      <w:rFonts w:ascii="Arial" w:eastAsia="Arial" w:hAnsi="Arial"/>
      <w:b/>
      <w:i/>
      <w:sz w:val="32"/>
      <w:szCs w:val="57"/>
    </w:rPr>
  </w:style>
  <w:style w:type="paragraph" w:styleId="Heading2">
    <w:name w:val="heading 2"/>
    <w:next w:val="BodyText"/>
    <w:uiPriority w:val="1"/>
    <w:qFormat/>
    <w:rsid w:val="00F7672C"/>
    <w:pPr>
      <w:outlineLvl w:val="1"/>
    </w:pPr>
    <w:rPr>
      <w:rFonts w:ascii="Arial" w:eastAsia="Arial" w:hAnsi="Arial"/>
      <w:b/>
      <w:i/>
      <w:sz w:val="28"/>
      <w:szCs w:val="49"/>
    </w:rPr>
  </w:style>
  <w:style w:type="paragraph" w:styleId="Heading3">
    <w:name w:val="heading 3"/>
    <w:next w:val="BodyText"/>
    <w:uiPriority w:val="1"/>
    <w:qFormat/>
    <w:rsid w:val="00F7672C"/>
    <w:pPr>
      <w:ind w:left="28"/>
      <w:outlineLvl w:val="2"/>
    </w:pPr>
    <w:rPr>
      <w:rFonts w:ascii="Arial" w:eastAsia="Times New Roman" w:hAnsi="Arial"/>
      <w:b/>
      <w:bCs/>
      <w:sz w:val="24"/>
      <w:szCs w:val="37"/>
    </w:rPr>
  </w:style>
  <w:style w:type="paragraph" w:styleId="Heading4">
    <w:name w:val="heading 4"/>
    <w:basedOn w:val="Normal"/>
    <w:uiPriority w:val="1"/>
    <w:qFormat/>
    <w:pPr>
      <w:spacing w:before="40"/>
      <w:ind w:left="177"/>
      <w:outlineLvl w:val="3"/>
    </w:pPr>
    <w:rPr>
      <w:rFonts w:ascii="Times New Roman" w:eastAsia="Times New Roman" w:hAnsi="Times New Roman"/>
      <w:sz w:val="37"/>
      <w:szCs w:val="37"/>
    </w:rPr>
  </w:style>
  <w:style w:type="paragraph" w:styleId="Heading5">
    <w:name w:val="heading 5"/>
    <w:basedOn w:val="Normal"/>
    <w:uiPriority w:val="1"/>
    <w:qFormat/>
    <w:pPr>
      <w:ind w:left="1045"/>
      <w:outlineLvl w:val="4"/>
    </w:pPr>
    <w:rPr>
      <w:rFonts w:ascii="Times New Roman" w:eastAsia="Times New Roman" w:hAnsi="Times New Roman"/>
      <w:sz w:val="36"/>
      <w:szCs w:val="36"/>
    </w:rPr>
  </w:style>
  <w:style w:type="paragraph" w:styleId="Heading6">
    <w:name w:val="heading 6"/>
    <w:basedOn w:val="Normal"/>
    <w:uiPriority w:val="1"/>
    <w:qFormat/>
    <w:pPr>
      <w:ind w:left="241"/>
      <w:outlineLvl w:val="5"/>
    </w:pPr>
    <w:rPr>
      <w:rFonts w:ascii="Arial" w:eastAsia="Arial" w:hAnsi="Arial"/>
      <w:sz w:val="32"/>
      <w:szCs w:val="32"/>
    </w:rPr>
  </w:style>
  <w:style w:type="paragraph" w:styleId="Heading7">
    <w:name w:val="heading 7"/>
    <w:basedOn w:val="Normal"/>
    <w:uiPriority w:val="1"/>
    <w:qFormat/>
    <w:pPr>
      <w:ind w:left="105"/>
      <w:outlineLvl w:val="6"/>
    </w:pPr>
    <w:rPr>
      <w:rFonts w:ascii="Times New Roman" w:eastAsia="Times New Roman" w:hAnsi="Times New Roman"/>
      <w:b/>
      <w:bCs/>
      <w:sz w:val="26"/>
      <w:szCs w:val="26"/>
    </w:rPr>
  </w:style>
  <w:style w:type="paragraph" w:styleId="Heading8">
    <w:name w:val="heading 8"/>
    <w:basedOn w:val="Normal"/>
    <w:uiPriority w:val="1"/>
    <w:qFormat/>
    <w:pPr>
      <w:ind w:left="119"/>
      <w:outlineLvl w:val="7"/>
    </w:pPr>
    <w:rPr>
      <w:rFonts w:ascii="Times New Roman" w:eastAsia="Times New Roman" w:hAnsi="Times New Roman"/>
      <w:sz w:val="26"/>
      <w:szCs w:val="26"/>
    </w:rPr>
  </w:style>
  <w:style w:type="paragraph" w:styleId="Heading9">
    <w:name w:val="heading 9"/>
    <w:basedOn w:val="Normal"/>
    <w:uiPriority w:val="1"/>
    <w:qFormat/>
    <w:pPr>
      <w:ind w:left="184"/>
      <w:outlineLvl w:val="8"/>
    </w:pPr>
    <w:rPr>
      <w:rFonts w:ascii="Times New Roman" w:eastAsia="Times New Roman" w:hAnsi="Times New Roman"/>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166DCB"/>
    <w:rPr>
      <w:rFonts w:ascii="Arial" w:eastAsia="Times New Roman" w:hAnsi="Arial"/>
      <w:sz w:val="24"/>
      <w:szCs w:val="23"/>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F283F"/>
    <w:rPr>
      <w:rFonts w:ascii="Tahoma" w:hAnsi="Tahoma" w:cs="Tahoma"/>
      <w:sz w:val="16"/>
      <w:szCs w:val="16"/>
    </w:rPr>
  </w:style>
  <w:style w:type="character" w:customStyle="1" w:styleId="BalloonTextChar">
    <w:name w:val="Balloon Text Char"/>
    <w:basedOn w:val="DefaultParagraphFont"/>
    <w:link w:val="BalloonText"/>
    <w:uiPriority w:val="99"/>
    <w:semiHidden/>
    <w:rsid w:val="000F283F"/>
    <w:rPr>
      <w:rFonts w:ascii="Tahoma" w:hAnsi="Tahoma" w:cs="Tahoma"/>
      <w:sz w:val="16"/>
      <w:szCs w:val="16"/>
    </w:rPr>
  </w:style>
  <w:style w:type="table" w:styleId="TableGrid">
    <w:name w:val="Table Grid"/>
    <w:basedOn w:val="TableNormal"/>
    <w:uiPriority w:val="59"/>
    <w:rsid w:val="00412A58"/>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6131F"/>
    <w:pPr>
      <w:tabs>
        <w:tab w:val="center" w:pos="4513"/>
        <w:tab w:val="right" w:pos="9026"/>
      </w:tabs>
      <w:spacing w:before="0" w:after="0"/>
    </w:pPr>
  </w:style>
  <w:style w:type="character" w:customStyle="1" w:styleId="HeaderChar">
    <w:name w:val="Header Char"/>
    <w:basedOn w:val="DefaultParagraphFont"/>
    <w:link w:val="Header"/>
    <w:uiPriority w:val="99"/>
    <w:rsid w:val="0006131F"/>
  </w:style>
  <w:style w:type="paragraph" w:styleId="Footer">
    <w:name w:val="footer"/>
    <w:basedOn w:val="Normal"/>
    <w:link w:val="FooterChar"/>
    <w:uiPriority w:val="99"/>
    <w:unhideWhenUsed/>
    <w:rsid w:val="0006131F"/>
    <w:pPr>
      <w:tabs>
        <w:tab w:val="center" w:pos="4513"/>
        <w:tab w:val="right" w:pos="9026"/>
      </w:tabs>
      <w:spacing w:before="0" w:after="0"/>
    </w:pPr>
  </w:style>
  <w:style w:type="character" w:customStyle="1" w:styleId="FooterChar">
    <w:name w:val="Footer Char"/>
    <w:basedOn w:val="DefaultParagraphFont"/>
    <w:link w:val="Footer"/>
    <w:uiPriority w:val="99"/>
    <w:rsid w:val="000613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14</Pages>
  <Words>3796</Words>
  <Characters>21640</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Frozen assets: a unit for 13-16 year olds</vt:lpstr>
    </vt:vector>
  </TitlesOfParts>
  <Company>The University of York</Company>
  <LinksUpToDate>false</LinksUpToDate>
  <CharactersWithSpaces>25386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Frozen assets: a unit for 13-16 year olds</dc:title>
  <dc:subject>Freezing Points</dc:subject>
  <dc:creator>Hilton</dc:creator>
  <cp:lastModifiedBy>PRS</cp:lastModifiedBy>
  <cp:revision>5</cp:revision>
  <cp:lastPrinted>2015-02-25T18:28:00Z</cp:lastPrinted>
  <dcterms:created xsi:type="dcterms:W3CDTF">2015-02-25T10:46:00Z</dcterms:created>
  <dcterms:modified xsi:type="dcterms:W3CDTF">2015-02-25T18:30:00Z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2012-05-17T00:00:00Z</vt:filetime>
  </property>
  <property fmtid="{D5CDD505-2E9C-101B-9397-08002B2CF9AE}" pid="3" name="Creator">
    <vt:lpwstr>Readiris Build 5699</vt:lpwstr>
  </property>
  <property fmtid="{D5CDD505-2E9C-101B-9397-08002B2CF9AE}" pid="4" name="LastSaved">
    <vt:filetime>2014-12-31T00:00:00Z</vt:filetime>
  </property>
</Properties>
</file>